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CA" w:rsidRDefault="00E6215F" w:rsidP="00E6215F">
      <w:pPr>
        <w:pStyle w:val="a3"/>
      </w:pPr>
      <w:r>
        <w:rPr>
          <w:rFonts w:hint="eastAsia"/>
        </w:rPr>
        <w:t>在</w:t>
      </w:r>
      <w:proofErr w:type="spellStart"/>
      <w:r>
        <w:t>iUAP</w:t>
      </w:r>
      <w:proofErr w:type="spellEnd"/>
      <w:r>
        <w:t xml:space="preserve"> DI</w:t>
      </w:r>
      <w:r>
        <w:t>中提高数据库性能</w:t>
      </w:r>
    </w:p>
    <w:p w:rsidR="00E6215F" w:rsidRPr="00E56BD0" w:rsidRDefault="00E6215F" w:rsidP="00566831">
      <w:pPr>
        <w:spacing w:beforeLines="50" w:before="156" w:line="360" w:lineRule="auto"/>
        <w:ind w:firstLineChars="200" w:firstLine="480"/>
        <w:rPr>
          <w:sz w:val="24"/>
          <w:szCs w:val="24"/>
        </w:rPr>
      </w:pPr>
      <w:r w:rsidRPr="00E56BD0">
        <w:rPr>
          <w:rFonts w:hint="eastAsia"/>
          <w:sz w:val="24"/>
          <w:szCs w:val="24"/>
        </w:rPr>
        <w:t>在</w:t>
      </w:r>
      <w:r w:rsidRPr="00E56BD0">
        <w:rPr>
          <w:sz w:val="24"/>
          <w:szCs w:val="24"/>
        </w:rPr>
        <w:t>典型的数据仓库场景下，使用</w:t>
      </w:r>
      <w:proofErr w:type="spellStart"/>
      <w:r w:rsidRPr="00E56BD0">
        <w:rPr>
          <w:rFonts w:hint="eastAsia"/>
          <w:sz w:val="24"/>
          <w:szCs w:val="24"/>
        </w:rPr>
        <w:t>iUAP</w:t>
      </w:r>
      <w:proofErr w:type="spellEnd"/>
      <w:r w:rsidRPr="00E56BD0">
        <w:rPr>
          <w:sz w:val="24"/>
          <w:szCs w:val="24"/>
        </w:rPr>
        <w:t xml:space="preserve"> DI</w:t>
      </w:r>
      <w:r w:rsidRPr="00E56BD0">
        <w:rPr>
          <w:sz w:val="24"/>
          <w:szCs w:val="24"/>
        </w:rPr>
        <w:t>可以从各种数据库</w:t>
      </w:r>
      <w:r w:rsidRPr="00E56BD0">
        <w:rPr>
          <w:rFonts w:hint="eastAsia"/>
          <w:sz w:val="24"/>
          <w:szCs w:val="24"/>
        </w:rPr>
        <w:t>读取</w:t>
      </w:r>
      <w:r w:rsidRPr="00E56BD0">
        <w:rPr>
          <w:sz w:val="24"/>
          <w:szCs w:val="24"/>
        </w:rPr>
        <w:t>和写入数据。在</w:t>
      </w:r>
      <w:r w:rsidRPr="00E56BD0">
        <w:rPr>
          <w:rFonts w:hint="eastAsia"/>
          <w:sz w:val="24"/>
          <w:szCs w:val="24"/>
        </w:rPr>
        <w:t>大多数</w:t>
      </w:r>
      <w:r w:rsidRPr="00E56BD0">
        <w:rPr>
          <w:sz w:val="24"/>
          <w:szCs w:val="24"/>
        </w:rPr>
        <w:t>情况下，都是使用数据库的</w:t>
      </w:r>
      <w:r w:rsidRPr="00E56BD0">
        <w:rPr>
          <w:sz w:val="24"/>
          <w:szCs w:val="24"/>
        </w:rPr>
        <w:t>JDBC</w:t>
      </w:r>
      <w:r w:rsidRPr="00E56BD0">
        <w:rPr>
          <w:sz w:val="24"/>
          <w:szCs w:val="24"/>
        </w:rPr>
        <w:t>驱动</w:t>
      </w:r>
      <w:r w:rsidRPr="00E56BD0">
        <w:rPr>
          <w:rFonts w:hint="eastAsia"/>
          <w:sz w:val="24"/>
          <w:szCs w:val="24"/>
        </w:rPr>
        <w:t>完成</w:t>
      </w:r>
      <w:r w:rsidRPr="00E56BD0">
        <w:rPr>
          <w:sz w:val="24"/>
          <w:szCs w:val="24"/>
        </w:rPr>
        <w:t>这个工作。所以</w:t>
      </w:r>
      <w:r w:rsidRPr="00E56BD0">
        <w:rPr>
          <w:rFonts w:hint="eastAsia"/>
          <w:sz w:val="24"/>
          <w:szCs w:val="24"/>
        </w:rPr>
        <w:t>在</w:t>
      </w:r>
      <w:r w:rsidRPr="00E56BD0">
        <w:rPr>
          <w:sz w:val="24"/>
          <w:szCs w:val="24"/>
        </w:rPr>
        <w:t>读写数据库操作时都要通过中间的</w:t>
      </w:r>
      <w:r w:rsidRPr="00E56BD0">
        <w:rPr>
          <w:sz w:val="24"/>
          <w:szCs w:val="24"/>
        </w:rPr>
        <w:t>JDBC</w:t>
      </w:r>
      <w:r w:rsidRPr="00E56BD0">
        <w:rPr>
          <w:sz w:val="24"/>
          <w:szCs w:val="24"/>
        </w:rPr>
        <w:t>抽象层</w:t>
      </w:r>
      <w:r w:rsidR="00960F8D" w:rsidRPr="00E56BD0">
        <w:rPr>
          <w:rFonts w:hint="eastAsia"/>
          <w:sz w:val="24"/>
          <w:szCs w:val="24"/>
        </w:rPr>
        <w:t>，</w:t>
      </w:r>
      <w:r w:rsidR="00960F8D" w:rsidRPr="00E56BD0">
        <w:rPr>
          <w:sz w:val="24"/>
          <w:szCs w:val="24"/>
        </w:rPr>
        <w:t>下面</w:t>
      </w:r>
      <w:r w:rsidR="00960F8D" w:rsidRPr="00E56BD0">
        <w:rPr>
          <w:rFonts w:hint="eastAsia"/>
          <w:sz w:val="24"/>
          <w:szCs w:val="24"/>
        </w:rPr>
        <w:t>我们分析</w:t>
      </w:r>
      <w:r w:rsidR="00960F8D" w:rsidRPr="00E56BD0">
        <w:rPr>
          <w:sz w:val="24"/>
          <w:szCs w:val="24"/>
        </w:rPr>
        <w:t>一下读写数据库的详细过程</w:t>
      </w:r>
      <w:r w:rsidR="00960F8D" w:rsidRPr="00E56BD0">
        <w:rPr>
          <w:rFonts w:hint="eastAsia"/>
          <w:sz w:val="24"/>
          <w:szCs w:val="24"/>
        </w:rPr>
        <w:t>。</w:t>
      </w:r>
    </w:p>
    <w:p w:rsidR="00960F8D" w:rsidRPr="00E56BD0" w:rsidRDefault="00960F8D" w:rsidP="00566831">
      <w:pPr>
        <w:spacing w:beforeLines="50" w:before="156" w:line="360" w:lineRule="auto"/>
        <w:ind w:firstLineChars="200" w:firstLine="480"/>
        <w:rPr>
          <w:rFonts w:hint="eastAsia"/>
          <w:sz w:val="24"/>
          <w:szCs w:val="24"/>
        </w:rPr>
      </w:pPr>
      <w:r w:rsidRPr="00E56BD0">
        <w:rPr>
          <w:rFonts w:hint="eastAsia"/>
          <w:sz w:val="24"/>
          <w:szCs w:val="24"/>
        </w:rPr>
        <w:t>如果</w:t>
      </w:r>
      <w:r w:rsidRPr="00E56BD0">
        <w:rPr>
          <w:sz w:val="24"/>
          <w:szCs w:val="24"/>
        </w:rPr>
        <w:t>步骤中指定了数据库连接，通常是选择一个数据库连接名。</w:t>
      </w:r>
      <w:r w:rsidRPr="00E56BD0">
        <w:rPr>
          <w:rFonts w:hint="eastAsia"/>
          <w:sz w:val="24"/>
          <w:szCs w:val="24"/>
        </w:rPr>
        <w:t>这样</w:t>
      </w:r>
      <w:r w:rsidRPr="00E56BD0">
        <w:rPr>
          <w:sz w:val="24"/>
          <w:szCs w:val="24"/>
        </w:rPr>
        <w:t>步骤就可以找到数据库的元信息</w:t>
      </w:r>
      <w:r w:rsidRPr="00E56BD0">
        <w:rPr>
          <w:rFonts w:hint="eastAsia"/>
          <w:sz w:val="24"/>
          <w:szCs w:val="24"/>
        </w:rPr>
        <w:t>。</w:t>
      </w:r>
      <w:r w:rsidRPr="00E56BD0">
        <w:rPr>
          <w:sz w:val="24"/>
          <w:szCs w:val="24"/>
        </w:rPr>
        <w:t>在</w:t>
      </w:r>
      <w:r w:rsidRPr="00E56BD0">
        <w:rPr>
          <w:rFonts w:hint="eastAsia"/>
          <w:sz w:val="24"/>
          <w:szCs w:val="24"/>
        </w:rPr>
        <w:t>转换运行时</w:t>
      </w:r>
      <w:r w:rsidRPr="00E56BD0">
        <w:rPr>
          <w:sz w:val="24"/>
          <w:szCs w:val="24"/>
        </w:rPr>
        <w:t>，在步骤的</w:t>
      </w:r>
      <w:r w:rsidRPr="00E56BD0">
        <w:rPr>
          <w:rFonts w:hint="eastAsia"/>
          <w:sz w:val="24"/>
          <w:szCs w:val="24"/>
        </w:rPr>
        <w:t>初始化</w:t>
      </w:r>
      <w:r w:rsidRPr="00E56BD0">
        <w:rPr>
          <w:sz w:val="24"/>
          <w:szCs w:val="24"/>
        </w:rPr>
        <w:t>阶段会建立数据库连接。如果</w:t>
      </w:r>
      <w:r w:rsidRPr="00E56BD0">
        <w:rPr>
          <w:rFonts w:hint="eastAsia"/>
          <w:sz w:val="24"/>
          <w:szCs w:val="24"/>
        </w:rPr>
        <w:t>所有使用</w:t>
      </w:r>
      <w:r w:rsidRPr="00E56BD0">
        <w:rPr>
          <w:sz w:val="24"/>
          <w:szCs w:val="24"/>
        </w:rPr>
        <w:t>数据库的步骤</w:t>
      </w:r>
      <w:r w:rsidRPr="00E56BD0">
        <w:rPr>
          <w:rFonts w:hint="eastAsia"/>
          <w:sz w:val="24"/>
          <w:szCs w:val="24"/>
        </w:rPr>
        <w:t>都可以</w:t>
      </w:r>
      <w:r w:rsidRPr="00E56BD0">
        <w:rPr>
          <w:sz w:val="24"/>
          <w:szCs w:val="24"/>
        </w:rPr>
        <w:t>成功的建立数据库连接，转换就开始运行，</w:t>
      </w:r>
      <w:r w:rsidRPr="00E56BD0">
        <w:rPr>
          <w:rFonts w:hint="eastAsia"/>
          <w:sz w:val="24"/>
          <w:szCs w:val="24"/>
        </w:rPr>
        <w:t>这时</w:t>
      </w:r>
      <w:r w:rsidRPr="00E56BD0">
        <w:rPr>
          <w:sz w:val="24"/>
          <w:szCs w:val="24"/>
        </w:rPr>
        <w:t>就可以向数据库中读写数据。</w:t>
      </w:r>
      <w:r w:rsidRPr="00E56BD0">
        <w:rPr>
          <w:rFonts w:hint="eastAsia"/>
          <w:sz w:val="24"/>
          <w:szCs w:val="24"/>
        </w:rPr>
        <w:t>需要</w:t>
      </w:r>
      <w:r w:rsidRPr="00E56BD0">
        <w:rPr>
          <w:sz w:val="24"/>
          <w:szCs w:val="24"/>
        </w:rPr>
        <w:t>说明的是每个步骤都会建立一个独立的数据库连接。</w:t>
      </w:r>
      <w:bookmarkStart w:id="0" w:name="_GoBack"/>
      <w:bookmarkEnd w:id="0"/>
    </w:p>
    <w:p w:rsidR="00960F8D" w:rsidRPr="00E56BD0" w:rsidRDefault="009308D0" w:rsidP="00566831">
      <w:pPr>
        <w:spacing w:beforeLines="50" w:before="156" w:line="360" w:lineRule="auto"/>
        <w:ind w:firstLineChars="200" w:firstLine="480"/>
        <w:rPr>
          <w:rFonts w:hint="eastAsia"/>
          <w:sz w:val="24"/>
          <w:szCs w:val="24"/>
        </w:rPr>
      </w:pPr>
      <w:r w:rsidRPr="00E56BD0">
        <w:rPr>
          <w:rFonts w:hint="eastAsia"/>
          <w:sz w:val="24"/>
          <w:szCs w:val="24"/>
        </w:rPr>
        <w:t>下面从</w:t>
      </w:r>
      <w:r w:rsidRPr="00E56BD0">
        <w:rPr>
          <w:sz w:val="24"/>
          <w:szCs w:val="24"/>
        </w:rPr>
        <w:t>DI</w:t>
      </w:r>
      <w:r w:rsidR="00566831">
        <w:rPr>
          <w:sz w:val="24"/>
          <w:szCs w:val="24"/>
        </w:rPr>
        <w:t>对数据的操作和数据库</w:t>
      </w:r>
      <w:proofErr w:type="gramStart"/>
      <w:r w:rsidR="00566831">
        <w:rPr>
          <w:sz w:val="24"/>
          <w:szCs w:val="24"/>
        </w:rPr>
        <w:t>本身两</w:t>
      </w:r>
      <w:proofErr w:type="gramEnd"/>
      <w:r w:rsidR="00566831">
        <w:rPr>
          <w:sz w:val="24"/>
          <w:szCs w:val="24"/>
        </w:rPr>
        <w:t>方面优化阐述</w:t>
      </w:r>
      <w:r w:rsidR="00566831">
        <w:rPr>
          <w:rFonts w:hint="eastAsia"/>
          <w:sz w:val="24"/>
          <w:szCs w:val="24"/>
        </w:rPr>
        <w:t>：</w:t>
      </w:r>
    </w:p>
    <w:p w:rsidR="00960F8D" w:rsidRPr="00E56BD0" w:rsidRDefault="00960F8D" w:rsidP="00566831">
      <w:pPr>
        <w:pStyle w:val="a4"/>
        <w:numPr>
          <w:ilvl w:val="0"/>
          <w:numId w:val="1"/>
        </w:numPr>
        <w:spacing w:beforeLines="50" w:before="156" w:line="360" w:lineRule="auto"/>
        <w:ind w:firstLine="480"/>
        <w:rPr>
          <w:sz w:val="24"/>
          <w:szCs w:val="24"/>
        </w:rPr>
      </w:pPr>
      <w:r w:rsidRPr="00E56BD0">
        <w:rPr>
          <w:rFonts w:hint="eastAsia"/>
          <w:sz w:val="24"/>
          <w:szCs w:val="24"/>
        </w:rPr>
        <w:t>处理</w:t>
      </w:r>
      <w:r w:rsidRPr="00E56BD0">
        <w:rPr>
          <w:sz w:val="24"/>
          <w:szCs w:val="24"/>
        </w:rPr>
        <w:t>数据的往返操作</w:t>
      </w:r>
    </w:p>
    <w:p w:rsidR="0088590B" w:rsidRPr="00E56BD0" w:rsidRDefault="0088590B" w:rsidP="00566831">
      <w:pPr>
        <w:pStyle w:val="a4"/>
        <w:spacing w:beforeLines="50" w:before="156" w:line="360" w:lineRule="auto"/>
        <w:ind w:left="420" w:firstLine="480"/>
        <w:rPr>
          <w:sz w:val="24"/>
          <w:szCs w:val="24"/>
        </w:rPr>
      </w:pPr>
      <w:r w:rsidRPr="00E56BD0">
        <w:rPr>
          <w:rFonts w:hint="eastAsia"/>
          <w:sz w:val="24"/>
          <w:szCs w:val="24"/>
        </w:rPr>
        <w:t>当</w:t>
      </w:r>
      <w:r w:rsidRPr="00E56BD0">
        <w:rPr>
          <w:sz w:val="24"/>
          <w:szCs w:val="24"/>
        </w:rPr>
        <w:t>SQL</w:t>
      </w:r>
      <w:r w:rsidRPr="00E56BD0">
        <w:rPr>
          <w:sz w:val="24"/>
          <w:szCs w:val="24"/>
        </w:rPr>
        <w:t>语句和参数值被传到数据库，数据库就会返回执行</w:t>
      </w:r>
      <w:r w:rsidRPr="00E56BD0">
        <w:rPr>
          <w:sz w:val="24"/>
          <w:szCs w:val="24"/>
        </w:rPr>
        <w:t>SQL</w:t>
      </w:r>
      <w:r w:rsidRPr="00E56BD0">
        <w:rPr>
          <w:sz w:val="24"/>
          <w:szCs w:val="24"/>
        </w:rPr>
        <w:t>语句，并返回结果。这样</w:t>
      </w:r>
      <w:r w:rsidRPr="00E56BD0">
        <w:rPr>
          <w:rFonts w:hint="eastAsia"/>
          <w:sz w:val="24"/>
          <w:szCs w:val="24"/>
        </w:rPr>
        <w:t>就</w:t>
      </w:r>
      <w:r w:rsidRPr="00E56BD0">
        <w:rPr>
          <w:sz w:val="24"/>
          <w:szCs w:val="24"/>
        </w:rPr>
        <w:t>产生了一个往返过程。所以</w:t>
      </w:r>
      <w:r w:rsidRPr="00E56BD0">
        <w:rPr>
          <w:rFonts w:hint="eastAsia"/>
          <w:sz w:val="24"/>
          <w:szCs w:val="24"/>
        </w:rPr>
        <w:t>和数据</w:t>
      </w:r>
      <w:r w:rsidRPr="00E56BD0">
        <w:rPr>
          <w:sz w:val="24"/>
          <w:szCs w:val="24"/>
        </w:rPr>
        <w:t>相关的</w:t>
      </w:r>
      <w:r w:rsidRPr="00E56BD0">
        <w:rPr>
          <w:sz w:val="24"/>
          <w:szCs w:val="24"/>
        </w:rPr>
        <w:t>DI</w:t>
      </w:r>
      <w:r w:rsidRPr="00E56BD0">
        <w:rPr>
          <w:rFonts w:hint="eastAsia"/>
          <w:sz w:val="24"/>
          <w:szCs w:val="24"/>
        </w:rPr>
        <w:t>步骤</w:t>
      </w:r>
      <w:r w:rsidRPr="00E56BD0">
        <w:rPr>
          <w:sz w:val="24"/>
          <w:szCs w:val="24"/>
        </w:rPr>
        <w:t>严重依赖这种往返操作</w:t>
      </w:r>
      <w:r w:rsidRPr="00E56BD0">
        <w:rPr>
          <w:rFonts w:hint="eastAsia"/>
          <w:sz w:val="24"/>
          <w:szCs w:val="24"/>
        </w:rPr>
        <w:t>的</w:t>
      </w:r>
      <w:r w:rsidRPr="00E56BD0">
        <w:rPr>
          <w:sz w:val="24"/>
          <w:szCs w:val="24"/>
        </w:rPr>
        <w:t>速度。而这种</w:t>
      </w:r>
      <w:r w:rsidRPr="00E56BD0">
        <w:rPr>
          <w:rFonts w:hint="eastAsia"/>
          <w:sz w:val="24"/>
          <w:szCs w:val="24"/>
        </w:rPr>
        <w:t>往返</w:t>
      </w:r>
      <w:r w:rsidR="000F1BA3" w:rsidRPr="00E56BD0">
        <w:rPr>
          <w:sz w:val="24"/>
          <w:szCs w:val="24"/>
        </w:rPr>
        <w:t>操作速度取决与网络</w:t>
      </w:r>
      <w:r w:rsidR="000F1BA3" w:rsidRPr="00E56BD0">
        <w:rPr>
          <w:rFonts w:hint="eastAsia"/>
          <w:sz w:val="24"/>
          <w:szCs w:val="24"/>
        </w:rPr>
        <w:t>速度</w:t>
      </w:r>
      <w:r w:rsidR="000F1BA3" w:rsidRPr="00E56BD0">
        <w:rPr>
          <w:sz w:val="24"/>
          <w:szCs w:val="24"/>
        </w:rPr>
        <w:t>、网络延迟</w:t>
      </w:r>
      <w:r w:rsidR="000F1BA3" w:rsidRPr="00E56BD0">
        <w:rPr>
          <w:rFonts w:hint="eastAsia"/>
          <w:sz w:val="24"/>
          <w:szCs w:val="24"/>
        </w:rPr>
        <w:t>和</w:t>
      </w:r>
      <w:r w:rsidR="000F1BA3" w:rsidRPr="00E56BD0">
        <w:rPr>
          <w:sz w:val="24"/>
          <w:szCs w:val="24"/>
        </w:rPr>
        <w:t>数据库性能。</w:t>
      </w:r>
    </w:p>
    <w:p w:rsidR="000F1BA3" w:rsidRPr="00E56BD0" w:rsidRDefault="000F1BA3" w:rsidP="00566831">
      <w:pPr>
        <w:pStyle w:val="a4"/>
        <w:numPr>
          <w:ilvl w:val="0"/>
          <w:numId w:val="2"/>
        </w:numPr>
        <w:spacing w:beforeLines="50" w:before="156" w:line="360" w:lineRule="auto"/>
        <w:ind w:firstLine="480"/>
        <w:rPr>
          <w:sz w:val="24"/>
          <w:szCs w:val="24"/>
        </w:rPr>
      </w:pPr>
      <w:r w:rsidRPr="00E56BD0">
        <w:rPr>
          <w:rFonts w:hint="eastAsia"/>
          <w:sz w:val="24"/>
          <w:szCs w:val="24"/>
        </w:rPr>
        <w:t>网络速度</w:t>
      </w:r>
    </w:p>
    <w:p w:rsidR="000F1BA3" w:rsidRPr="00E56BD0" w:rsidRDefault="000F1BA3" w:rsidP="00566831">
      <w:pPr>
        <w:pStyle w:val="a4"/>
        <w:spacing w:beforeLines="50" w:before="156" w:line="360" w:lineRule="auto"/>
        <w:ind w:left="780" w:firstLine="480"/>
        <w:rPr>
          <w:sz w:val="24"/>
          <w:szCs w:val="24"/>
        </w:rPr>
      </w:pPr>
      <w:r w:rsidRPr="00E56BD0">
        <w:rPr>
          <w:rFonts w:hint="eastAsia"/>
          <w:sz w:val="24"/>
          <w:szCs w:val="24"/>
        </w:rPr>
        <w:t>网络</w:t>
      </w:r>
      <w:r w:rsidRPr="00E56BD0">
        <w:rPr>
          <w:sz w:val="24"/>
          <w:szCs w:val="24"/>
        </w:rPr>
        <w:t>的速度也就是</w:t>
      </w:r>
      <w:r w:rsidRPr="00E56BD0">
        <w:rPr>
          <w:rFonts w:hint="eastAsia"/>
          <w:sz w:val="24"/>
          <w:szCs w:val="24"/>
        </w:rPr>
        <w:t>带宽</w:t>
      </w:r>
      <w:r w:rsidRPr="00E56BD0">
        <w:rPr>
          <w:sz w:val="24"/>
          <w:szCs w:val="24"/>
        </w:rPr>
        <w:t>，会影响性能</w:t>
      </w:r>
      <w:r w:rsidRPr="00E56BD0">
        <w:rPr>
          <w:rFonts w:hint="eastAsia"/>
          <w:sz w:val="24"/>
          <w:szCs w:val="24"/>
        </w:rPr>
        <w:t>，</w:t>
      </w:r>
      <w:r w:rsidRPr="00E56BD0">
        <w:rPr>
          <w:sz w:val="24"/>
          <w:szCs w:val="24"/>
        </w:rPr>
        <w:t>尤其有很多数据需要通过网络来处理时，网络的带宽就更加重要了。</w:t>
      </w:r>
      <w:proofErr w:type="gramStart"/>
      <w:r w:rsidRPr="00E56BD0">
        <w:rPr>
          <w:sz w:val="24"/>
          <w:szCs w:val="24"/>
        </w:rPr>
        <w:t>象</w:t>
      </w:r>
      <w:proofErr w:type="gramEnd"/>
      <w:r w:rsidRPr="00E56BD0">
        <w:rPr>
          <w:rFonts w:hint="eastAsia"/>
          <w:sz w:val="24"/>
          <w:szCs w:val="24"/>
        </w:rPr>
        <w:t>“表输出</w:t>
      </w:r>
      <w:r w:rsidRPr="00E56BD0">
        <w:rPr>
          <w:sz w:val="24"/>
          <w:szCs w:val="24"/>
        </w:rPr>
        <w:t>”</w:t>
      </w:r>
      <w:r w:rsidRPr="00E56BD0">
        <w:rPr>
          <w:rFonts w:hint="eastAsia"/>
          <w:sz w:val="24"/>
          <w:szCs w:val="24"/>
        </w:rPr>
        <w:t>和</w:t>
      </w:r>
      <w:r w:rsidRPr="00E56BD0">
        <w:rPr>
          <w:sz w:val="24"/>
          <w:szCs w:val="24"/>
        </w:rPr>
        <w:t>“</w:t>
      </w:r>
      <w:r w:rsidRPr="00E56BD0">
        <w:rPr>
          <w:rFonts w:hint="eastAsia"/>
          <w:sz w:val="24"/>
          <w:szCs w:val="24"/>
        </w:rPr>
        <w:t>插入</w:t>
      </w:r>
      <w:r w:rsidRPr="00E56BD0">
        <w:rPr>
          <w:sz w:val="24"/>
          <w:szCs w:val="24"/>
        </w:rPr>
        <w:t>更新</w:t>
      </w:r>
      <w:r w:rsidRPr="00E56BD0">
        <w:rPr>
          <w:sz w:val="24"/>
          <w:szCs w:val="24"/>
        </w:rPr>
        <w:t>”</w:t>
      </w:r>
      <w:r w:rsidRPr="00E56BD0">
        <w:rPr>
          <w:rFonts w:hint="eastAsia"/>
          <w:sz w:val="24"/>
          <w:szCs w:val="24"/>
        </w:rPr>
        <w:t>步骤加载</w:t>
      </w:r>
      <w:r w:rsidRPr="00E56BD0">
        <w:rPr>
          <w:sz w:val="24"/>
          <w:szCs w:val="24"/>
        </w:rPr>
        <w:t>数据库，要通过网络交换大量的数据。</w:t>
      </w:r>
    </w:p>
    <w:p w:rsidR="000F1BA3" w:rsidRPr="00E56BD0" w:rsidRDefault="000F1BA3" w:rsidP="00566831">
      <w:pPr>
        <w:pStyle w:val="a4"/>
        <w:spacing w:beforeLines="50" w:before="156" w:line="360" w:lineRule="auto"/>
        <w:ind w:left="780" w:firstLine="480"/>
        <w:rPr>
          <w:rFonts w:hint="eastAsia"/>
          <w:sz w:val="24"/>
          <w:szCs w:val="24"/>
        </w:rPr>
      </w:pPr>
      <w:r w:rsidRPr="00E56BD0">
        <w:rPr>
          <w:rFonts w:hint="eastAsia"/>
          <w:sz w:val="24"/>
          <w:szCs w:val="24"/>
        </w:rPr>
        <w:t>你可能</w:t>
      </w:r>
      <w:r w:rsidRPr="00E56BD0">
        <w:rPr>
          <w:sz w:val="24"/>
          <w:szCs w:val="24"/>
        </w:rPr>
        <w:t>对网络的性能无能为力</w:t>
      </w:r>
      <w:r w:rsidRPr="00E56BD0">
        <w:rPr>
          <w:rFonts w:hint="eastAsia"/>
          <w:sz w:val="24"/>
          <w:szCs w:val="24"/>
        </w:rPr>
        <w:t>。</w:t>
      </w:r>
      <w:r w:rsidRPr="00E56BD0">
        <w:rPr>
          <w:sz w:val="24"/>
          <w:szCs w:val="24"/>
        </w:rPr>
        <w:t>但是</w:t>
      </w:r>
      <w:r w:rsidRPr="00E56BD0">
        <w:rPr>
          <w:rFonts w:hint="eastAsia"/>
          <w:sz w:val="24"/>
          <w:szCs w:val="24"/>
        </w:rPr>
        <w:t>，</w:t>
      </w:r>
      <w:r w:rsidRPr="00E56BD0">
        <w:rPr>
          <w:sz w:val="24"/>
          <w:szCs w:val="24"/>
        </w:rPr>
        <w:t>可以在加载数据之前，把数据移动到和数据库尽可能近的地方。</w:t>
      </w:r>
      <w:r w:rsidRPr="00E56BD0">
        <w:rPr>
          <w:sz w:val="24"/>
          <w:szCs w:val="24"/>
        </w:rPr>
        <w:t>“</w:t>
      </w:r>
      <w:r w:rsidRPr="00E56BD0">
        <w:rPr>
          <w:rFonts w:hint="eastAsia"/>
          <w:sz w:val="24"/>
          <w:szCs w:val="24"/>
        </w:rPr>
        <w:t>一辆装满</w:t>
      </w:r>
      <w:r w:rsidRPr="00E56BD0">
        <w:rPr>
          <w:sz w:val="24"/>
          <w:szCs w:val="24"/>
        </w:rPr>
        <w:t>硬盘</w:t>
      </w:r>
      <w:r w:rsidRPr="00E56BD0">
        <w:rPr>
          <w:rFonts w:hint="eastAsia"/>
          <w:sz w:val="24"/>
          <w:szCs w:val="24"/>
        </w:rPr>
        <w:t>在</w:t>
      </w:r>
      <w:r w:rsidRPr="00E56BD0">
        <w:rPr>
          <w:sz w:val="24"/>
          <w:szCs w:val="24"/>
        </w:rPr>
        <w:t>高速公路上奔驰的大货车的带宽是无可比拟的</w:t>
      </w:r>
      <w:r w:rsidRPr="00E56BD0">
        <w:rPr>
          <w:sz w:val="24"/>
          <w:szCs w:val="24"/>
        </w:rPr>
        <w:t>”</w:t>
      </w:r>
      <w:r w:rsidRPr="00E56BD0">
        <w:rPr>
          <w:rFonts w:hint="eastAsia"/>
          <w:sz w:val="24"/>
          <w:szCs w:val="24"/>
        </w:rPr>
        <w:t>。</w:t>
      </w:r>
      <w:r w:rsidRPr="00E56BD0">
        <w:rPr>
          <w:sz w:val="24"/>
          <w:szCs w:val="24"/>
        </w:rPr>
        <w:t>换句话</w:t>
      </w:r>
      <w:r w:rsidRPr="00E56BD0">
        <w:rPr>
          <w:rFonts w:hint="eastAsia"/>
          <w:sz w:val="24"/>
          <w:szCs w:val="24"/>
        </w:rPr>
        <w:t>说</w:t>
      </w:r>
      <w:r w:rsidR="000450E3" w:rsidRPr="00E56BD0">
        <w:rPr>
          <w:sz w:val="24"/>
          <w:szCs w:val="24"/>
        </w:rPr>
        <w:t>，</w:t>
      </w:r>
      <w:r w:rsidR="000450E3" w:rsidRPr="00E56BD0">
        <w:rPr>
          <w:rFonts w:hint="eastAsia"/>
          <w:sz w:val="24"/>
          <w:szCs w:val="24"/>
        </w:rPr>
        <w:t>对于</w:t>
      </w:r>
      <w:r w:rsidR="000450E3" w:rsidRPr="00E56BD0">
        <w:rPr>
          <w:sz w:val="24"/>
          <w:szCs w:val="24"/>
        </w:rPr>
        <w:t>一些慢速网路，可以使用一些非常规手段，比如</w:t>
      </w:r>
      <w:r w:rsidR="000450E3" w:rsidRPr="00E56BD0">
        <w:rPr>
          <w:rFonts w:hint="eastAsia"/>
          <w:sz w:val="24"/>
          <w:szCs w:val="24"/>
        </w:rPr>
        <w:t>把</w:t>
      </w:r>
      <w:r w:rsidR="000450E3" w:rsidRPr="00E56BD0">
        <w:rPr>
          <w:sz w:val="24"/>
          <w:szCs w:val="24"/>
        </w:rPr>
        <w:t>数据放到一个磁盘和</w:t>
      </w:r>
      <w:proofErr w:type="gramStart"/>
      <w:r w:rsidR="000450E3" w:rsidRPr="00E56BD0">
        <w:rPr>
          <w:rFonts w:hint="eastAsia"/>
          <w:sz w:val="24"/>
          <w:szCs w:val="24"/>
        </w:rPr>
        <w:t>或</w:t>
      </w:r>
      <w:proofErr w:type="gramEnd"/>
      <w:r w:rsidR="000450E3" w:rsidRPr="00E56BD0">
        <w:rPr>
          <w:sz w:val="24"/>
          <w:szCs w:val="24"/>
        </w:rPr>
        <w:t>光盘上，使用快递邮送过来。</w:t>
      </w:r>
    </w:p>
    <w:p w:rsidR="000F1BA3" w:rsidRPr="00E56BD0" w:rsidRDefault="000F1BA3" w:rsidP="00566831">
      <w:pPr>
        <w:pStyle w:val="a4"/>
        <w:numPr>
          <w:ilvl w:val="0"/>
          <w:numId w:val="2"/>
        </w:numPr>
        <w:spacing w:beforeLines="50" w:before="156" w:line="360" w:lineRule="auto"/>
        <w:ind w:firstLine="480"/>
        <w:rPr>
          <w:sz w:val="24"/>
          <w:szCs w:val="24"/>
        </w:rPr>
      </w:pPr>
      <w:r w:rsidRPr="00E56BD0">
        <w:rPr>
          <w:rFonts w:hint="eastAsia"/>
          <w:sz w:val="24"/>
          <w:szCs w:val="24"/>
        </w:rPr>
        <w:t>网络</w:t>
      </w:r>
      <w:r w:rsidRPr="00E56BD0">
        <w:rPr>
          <w:sz w:val="24"/>
          <w:szCs w:val="24"/>
        </w:rPr>
        <w:t>延迟</w:t>
      </w:r>
    </w:p>
    <w:p w:rsidR="000450E3" w:rsidRPr="00E56BD0" w:rsidRDefault="000450E3" w:rsidP="00566831">
      <w:pPr>
        <w:pStyle w:val="a4"/>
        <w:spacing w:beforeLines="50" w:before="156" w:line="360" w:lineRule="auto"/>
        <w:ind w:left="780" w:firstLine="480"/>
        <w:rPr>
          <w:rFonts w:hint="eastAsia"/>
          <w:sz w:val="24"/>
          <w:szCs w:val="24"/>
        </w:rPr>
      </w:pPr>
      <w:r w:rsidRPr="00E56BD0">
        <w:rPr>
          <w:rFonts w:hint="eastAsia"/>
          <w:sz w:val="24"/>
          <w:szCs w:val="24"/>
        </w:rPr>
        <w:lastRenderedPageBreak/>
        <w:t>运行</w:t>
      </w:r>
      <w:r w:rsidRPr="00E56BD0">
        <w:rPr>
          <w:sz w:val="24"/>
          <w:szCs w:val="24"/>
        </w:rPr>
        <w:t>DI</w:t>
      </w:r>
      <w:r w:rsidRPr="00E56BD0">
        <w:rPr>
          <w:sz w:val="24"/>
          <w:szCs w:val="24"/>
        </w:rPr>
        <w:t>的</w:t>
      </w:r>
      <w:r w:rsidRPr="00E56BD0">
        <w:rPr>
          <w:rFonts w:hint="eastAsia"/>
          <w:sz w:val="24"/>
          <w:szCs w:val="24"/>
        </w:rPr>
        <w:t>计算机</w:t>
      </w:r>
      <w:r w:rsidRPr="00E56BD0">
        <w:rPr>
          <w:sz w:val="24"/>
          <w:szCs w:val="24"/>
        </w:rPr>
        <w:t>和数据库服务器</w:t>
      </w:r>
      <w:r w:rsidRPr="00E56BD0">
        <w:rPr>
          <w:rFonts w:hint="eastAsia"/>
          <w:sz w:val="24"/>
          <w:szCs w:val="24"/>
        </w:rPr>
        <w:t>，</w:t>
      </w:r>
      <w:r w:rsidRPr="00E56BD0">
        <w:rPr>
          <w:sz w:val="24"/>
          <w:szCs w:val="24"/>
        </w:rPr>
        <w:t>网路距离越</w:t>
      </w:r>
      <w:proofErr w:type="gramStart"/>
      <w:r w:rsidRPr="00E56BD0">
        <w:rPr>
          <w:sz w:val="24"/>
          <w:szCs w:val="24"/>
        </w:rPr>
        <w:t>远网络</w:t>
      </w:r>
      <w:proofErr w:type="gramEnd"/>
      <w:r w:rsidRPr="00E56BD0">
        <w:rPr>
          <w:sz w:val="24"/>
          <w:szCs w:val="24"/>
        </w:rPr>
        <w:t>延迟越大，导致性能差异就会巨大。对于</w:t>
      </w:r>
      <w:r w:rsidRPr="00E56BD0">
        <w:rPr>
          <w:rFonts w:hint="eastAsia"/>
          <w:sz w:val="24"/>
          <w:szCs w:val="24"/>
        </w:rPr>
        <w:t>网络</w:t>
      </w:r>
      <w:r w:rsidRPr="00E56BD0">
        <w:rPr>
          <w:sz w:val="24"/>
          <w:szCs w:val="24"/>
        </w:rPr>
        <w:t>延迟有时无能为力</w:t>
      </w:r>
      <w:r w:rsidRPr="00E56BD0">
        <w:rPr>
          <w:rFonts w:hint="eastAsia"/>
          <w:sz w:val="24"/>
          <w:szCs w:val="24"/>
        </w:rPr>
        <w:t>，</w:t>
      </w:r>
      <w:r w:rsidRPr="00E56BD0">
        <w:rPr>
          <w:sz w:val="24"/>
          <w:szCs w:val="24"/>
        </w:rPr>
        <w:t>可以试试其他解决的办法。首先</w:t>
      </w:r>
      <w:r w:rsidRPr="00E56BD0">
        <w:rPr>
          <w:rFonts w:hint="eastAsia"/>
          <w:sz w:val="24"/>
          <w:szCs w:val="24"/>
        </w:rPr>
        <w:t>，看</w:t>
      </w:r>
      <w:r w:rsidRPr="00E56BD0">
        <w:rPr>
          <w:sz w:val="24"/>
          <w:szCs w:val="24"/>
        </w:rPr>
        <w:t>能否减少对数据库</w:t>
      </w:r>
      <w:r w:rsidRPr="00E56BD0">
        <w:rPr>
          <w:rFonts w:hint="eastAsia"/>
          <w:sz w:val="24"/>
          <w:szCs w:val="24"/>
        </w:rPr>
        <w:t>操作</w:t>
      </w:r>
      <w:r w:rsidRPr="00E56BD0">
        <w:rPr>
          <w:sz w:val="24"/>
          <w:szCs w:val="24"/>
        </w:rPr>
        <w:t>的往返次数，例如：在</w:t>
      </w:r>
      <w:r w:rsidRPr="00E56BD0">
        <w:rPr>
          <w:sz w:val="24"/>
          <w:szCs w:val="24"/>
        </w:rPr>
        <w:t>“</w:t>
      </w:r>
      <w:r w:rsidRPr="00E56BD0">
        <w:rPr>
          <w:rFonts w:hint="eastAsia"/>
          <w:sz w:val="24"/>
          <w:szCs w:val="24"/>
        </w:rPr>
        <w:t>数据库</w:t>
      </w:r>
      <w:r w:rsidRPr="00E56BD0">
        <w:rPr>
          <w:sz w:val="24"/>
          <w:szCs w:val="24"/>
        </w:rPr>
        <w:t>查询</w:t>
      </w:r>
      <w:r w:rsidRPr="00E56BD0">
        <w:rPr>
          <w:sz w:val="24"/>
          <w:szCs w:val="24"/>
        </w:rPr>
        <w:t>”</w:t>
      </w:r>
      <w:r w:rsidRPr="00E56BD0">
        <w:rPr>
          <w:rFonts w:hint="eastAsia"/>
          <w:sz w:val="24"/>
          <w:szCs w:val="24"/>
        </w:rPr>
        <w:t>步骤</w:t>
      </w:r>
      <w:r w:rsidRPr="00E56BD0">
        <w:rPr>
          <w:sz w:val="24"/>
          <w:szCs w:val="24"/>
        </w:rPr>
        <w:t>中使用缓存可以有效的减少</w:t>
      </w:r>
      <w:r w:rsidRPr="00E56BD0">
        <w:rPr>
          <w:rFonts w:hint="eastAsia"/>
          <w:sz w:val="24"/>
          <w:szCs w:val="24"/>
        </w:rPr>
        <w:t>对</w:t>
      </w:r>
      <w:r w:rsidRPr="00E56BD0">
        <w:rPr>
          <w:sz w:val="24"/>
          <w:szCs w:val="24"/>
        </w:rPr>
        <w:t>数据库的操作。</w:t>
      </w:r>
      <w:r w:rsidRPr="00E56BD0">
        <w:rPr>
          <w:rFonts w:hint="eastAsia"/>
          <w:sz w:val="24"/>
          <w:szCs w:val="24"/>
        </w:rPr>
        <w:t>其次</w:t>
      </w:r>
      <w:r w:rsidRPr="00E56BD0">
        <w:rPr>
          <w:sz w:val="24"/>
          <w:szCs w:val="24"/>
        </w:rPr>
        <w:t>，</w:t>
      </w:r>
      <w:r w:rsidR="00BE3A48" w:rsidRPr="00E56BD0">
        <w:rPr>
          <w:rFonts w:hint="eastAsia"/>
          <w:sz w:val="24"/>
          <w:szCs w:val="24"/>
        </w:rPr>
        <w:t>使用</w:t>
      </w:r>
      <w:r w:rsidR="00BE3A48" w:rsidRPr="00E56BD0">
        <w:rPr>
          <w:sz w:val="24"/>
          <w:szCs w:val="24"/>
        </w:rPr>
        <w:t>批量处理，在</w:t>
      </w:r>
      <w:r w:rsidR="00BE3A48" w:rsidRPr="00E56BD0">
        <w:rPr>
          <w:rFonts w:hint="eastAsia"/>
          <w:sz w:val="24"/>
          <w:szCs w:val="24"/>
        </w:rPr>
        <w:t>“</w:t>
      </w:r>
      <w:r w:rsidR="00BE3A48" w:rsidRPr="00E56BD0">
        <w:rPr>
          <w:sz w:val="24"/>
          <w:szCs w:val="24"/>
        </w:rPr>
        <w:t>表输出</w:t>
      </w:r>
      <w:r w:rsidR="00BE3A48" w:rsidRPr="00E56BD0">
        <w:rPr>
          <w:rFonts w:hint="eastAsia"/>
          <w:sz w:val="24"/>
          <w:szCs w:val="24"/>
        </w:rPr>
        <w:t>”</w:t>
      </w:r>
      <w:r w:rsidR="00BE3A48" w:rsidRPr="00E56BD0">
        <w:rPr>
          <w:sz w:val="24"/>
          <w:szCs w:val="24"/>
        </w:rPr>
        <w:t>中</w:t>
      </w:r>
      <w:r w:rsidR="00BE3A48" w:rsidRPr="00E56BD0">
        <w:rPr>
          <w:rFonts w:hint="eastAsia"/>
          <w:sz w:val="24"/>
          <w:szCs w:val="24"/>
        </w:rPr>
        <w:t>选中</w:t>
      </w:r>
      <w:proofErr w:type="gramStart"/>
      <w:r w:rsidR="00BE3A48" w:rsidRPr="00E56BD0">
        <w:rPr>
          <w:sz w:val="24"/>
          <w:szCs w:val="24"/>
        </w:rPr>
        <w:t>”</w:t>
      </w:r>
      <w:proofErr w:type="gramEnd"/>
      <w:r w:rsidR="00BE3A48" w:rsidRPr="00E56BD0">
        <w:rPr>
          <w:rFonts w:hint="eastAsia"/>
          <w:sz w:val="24"/>
          <w:szCs w:val="24"/>
        </w:rPr>
        <w:t>使用</w:t>
      </w:r>
      <w:r w:rsidR="00BE3A48" w:rsidRPr="00E56BD0">
        <w:rPr>
          <w:sz w:val="24"/>
          <w:szCs w:val="24"/>
        </w:rPr>
        <w:t>批量插入</w:t>
      </w:r>
      <w:r w:rsidR="00BE3A48" w:rsidRPr="00E56BD0">
        <w:rPr>
          <w:sz w:val="24"/>
          <w:szCs w:val="24"/>
        </w:rPr>
        <w:t>“</w:t>
      </w:r>
      <w:r w:rsidR="00BE3A48" w:rsidRPr="00E56BD0">
        <w:rPr>
          <w:rFonts w:hint="eastAsia"/>
          <w:sz w:val="24"/>
          <w:szCs w:val="24"/>
        </w:rPr>
        <w:t>选项，</w:t>
      </w:r>
      <w:r w:rsidR="00BE3A48" w:rsidRPr="00E56BD0">
        <w:rPr>
          <w:sz w:val="24"/>
          <w:szCs w:val="24"/>
        </w:rPr>
        <w:t>把数据行</w:t>
      </w:r>
      <w:r w:rsidR="00BE3A48" w:rsidRPr="00E56BD0">
        <w:rPr>
          <w:rFonts w:hint="eastAsia"/>
          <w:sz w:val="24"/>
          <w:szCs w:val="24"/>
        </w:rPr>
        <w:t>放到</w:t>
      </w:r>
      <w:r w:rsidR="00BE3A48" w:rsidRPr="00E56BD0">
        <w:rPr>
          <w:sz w:val="24"/>
          <w:szCs w:val="24"/>
        </w:rPr>
        <w:t>大的批量提交数据块里，可以减少数据库的往返操作次数。</w:t>
      </w:r>
    </w:p>
    <w:p w:rsidR="0088590B" w:rsidRPr="00E56BD0" w:rsidRDefault="0088590B" w:rsidP="00566831">
      <w:pPr>
        <w:pStyle w:val="a4"/>
        <w:numPr>
          <w:ilvl w:val="0"/>
          <w:numId w:val="1"/>
        </w:numPr>
        <w:spacing w:beforeLines="50" w:before="156" w:line="360" w:lineRule="auto"/>
        <w:ind w:firstLine="480"/>
        <w:rPr>
          <w:sz w:val="24"/>
          <w:szCs w:val="24"/>
        </w:rPr>
      </w:pPr>
      <w:r w:rsidRPr="00E56BD0">
        <w:rPr>
          <w:rFonts w:hint="eastAsia"/>
          <w:sz w:val="24"/>
          <w:szCs w:val="24"/>
        </w:rPr>
        <w:t>关系</w:t>
      </w:r>
      <w:r w:rsidRPr="00E56BD0">
        <w:rPr>
          <w:sz w:val="24"/>
          <w:szCs w:val="24"/>
        </w:rPr>
        <w:t>型数据库的操作</w:t>
      </w:r>
    </w:p>
    <w:p w:rsidR="0088590B" w:rsidRPr="00E56BD0" w:rsidRDefault="009308D0" w:rsidP="00566831">
      <w:pPr>
        <w:pStyle w:val="a4"/>
        <w:spacing w:beforeLines="50" w:before="156" w:line="360" w:lineRule="auto"/>
        <w:ind w:firstLine="480"/>
        <w:rPr>
          <w:sz w:val="24"/>
          <w:szCs w:val="24"/>
        </w:rPr>
      </w:pPr>
      <w:r w:rsidRPr="00E56BD0">
        <w:rPr>
          <w:rFonts w:hint="eastAsia"/>
          <w:sz w:val="24"/>
          <w:szCs w:val="24"/>
        </w:rPr>
        <w:t>数据</w:t>
      </w:r>
      <w:r w:rsidRPr="00E56BD0">
        <w:rPr>
          <w:sz w:val="24"/>
          <w:szCs w:val="24"/>
        </w:rPr>
        <w:t>库本身的性能对转换的性能也起着重要作用，下面是一些通用的调优规则：</w:t>
      </w:r>
    </w:p>
    <w:p w:rsidR="009308D0" w:rsidRDefault="009308D0" w:rsidP="00566831">
      <w:pPr>
        <w:pStyle w:val="a4"/>
        <w:numPr>
          <w:ilvl w:val="0"/>
          <w:numId w:val="3"/>
        </w:numPr>
        <w:spacing w:beforeLines="50" w:before="156" w:line="360" w:lineRule="auto"/>
        <w:ind w:firstLine="480"/>
        <w:rPr>
          <w:sz w:val="24"/>
          <w:szCs w:val="24"/>
        </w:rPr>
      </w:pPr>
      <w:r w:rsidRPr="00E56BD0">
        <w:rPr>
          <w:sz w:val="24"/>
          <w:szCs w:val="24"/>
        </w:rPr>
        <w:t>批量</w:t>
      </w:r>
      <w:r w:rsidR="00E56BD0" w:rsidRPr="00E56BD0">
        <w:rPr>
          <w:rFonts w:hint="eastAsia"/>
          <w:sz w:val="24"/>
          <w:szCs w:val="24"/>
        </w:rPr>
        <w:t>提交</w:t>
      </w:r>
      <w:r w:rsidR="00E56BD0" w:rsidRPr="00E56BD0">
        <w:rPr>
          <w:sz w:val="24"/>
          <w:szCs w:val="24"/>
        </w:rPr>
        <w:t>大小</w:t>
      </w:r>
    </w:p>
    <w:p w:rsidR="009F279C" w:rsidRPr="00E56BD0" w:rsidRDefault="009F279C" w:rsidP="00566831">
      <w:pPr>
        <w:pStyle w:val="a4"/>
        <w:spacing w:beforeLines="50" w:before="156" w:line="360" w:lineRule="auto"/>
        <w:ind w:left="1260" w:firstLineChars="0" w:firstLine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支持批量提交的步骤中，可以根据使用数据库的不同，可以尽量将提交</w:t>
      </w:r>
      <w:proofErr w:type="gramStart"/>
      <w:r>
        <w:rPr>
          <w:sz w:val="24"/>
          <w:szCs w:val="24"/>
        </w:rPr>
        <w:t>数设置</w:t>
      </w:r>
      <w:proofErr w:type="gramEnd"/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大些</w:t>
      </w:r>
      <w:r>
        <w:rPr>
          <w:sz w:val="24"/>
          <w:szCs w:val="24"/>
        </w:rPr>
        <w:t>，但如果设置的过大就会占用过多的数据库的</w:t>
      </w:r>
      <w:proofErr w:type="gramStart"/>
      <w:r>
        <w:rPr>
          <w:sz w:val="24"/>
          <w:szCs w:val="24"/>
        </w:rPr>
        <w:t>重做表</w:t>
      </w:r>
      <w:proofErr w:type="gramEnd"/>
      <w:r>
        <w:rPr>
          <w:sz w:val="24"/>
          <w:szCs w:val="24"/>
        </w:rPr>
        <w:t>空间，反而</w:t>
      </w:r>
      <w:r>
        <w:rPr>
          <w:rFonts w:hint="eastAsia"/>
          <w:sz w:val="24"/>
          <w:szCs w:val="24"/>
        </w:rPr>
        <w:t>使</w:t>
      </w:r>
      <w:r>
        <w:rPr>
          <w:sz w:val="24"/>
          <w:szCs w:val="24"/>
        </w:rPr>
        <w:t>性能会降低，</w:t>
      </w:r>
      <w:r>
        <w:rPr>
          <w:rFonts w:hint="eastAsia"/>
          <w:sz w:val="24"/>
          <w:szCs w:val="24"/>
        </w:rPr>
        <w:t>一般</w:t>
      </w:r>
      <w:r>
        <w:rPr>
          <w:sz w:val="24"/>
          <w:szCs w:val="24"/>
        </w:rPr>
        <w:t>来说</w:t>
      </w:r>
      <w:proofErr w:type="gramStart"/>
      <w:r>
        <w:rPr>
          <w:sz w:val="24"/>
          <w:szCs w:val="24"/>
        </w:rPr>
        <w:t>”</w:t>
      </w:r>
      <w:proofErr w:type="gramEnd"/>
      <w:r>
        <w:rPr>
          <w:rFonts w:hint="eastAsia"/>
          <w:sz w:val="24"/>
          <w:szCs w:val="24"/>
        </w:rPr>
        <w:t>提交记录</w:t>
      </w:r>
      <w:r>
        <w:rPr>
          <w:sz w:val="24"/>
          <w:szCs w:val="24"/>
        </w:rPr>
        <w:t>数量</w:t>
      </w:r>
      <w:proofErr w:type="gramStart"/>
      <w:r>
        <w:rPr>
          <w:sz w:val="24"/>
          <w:szCs w:val="24"/>
        </w:rPr>
        <w:t>”</w:t>
      </w:r>
      <w:proofErr w:type="gramEnd"/>
      <w:r>
        <w:rPr>
          <w:rFonts w:hint="eastAsia"/>
          <w:sz w:val="24"/>
          <w:szCs w:val="24"/>
        </w:rPr>
        <w:t>设置</w:t>
      </w:r>
      <w:r>
        <w:rPr>
          <w:sz w:val="24"/>
          <w:szCs w:val="24"/>
        </w:rPr>
        <w:t>为</w:t>
      </w:r>
      <w:r>
        <w:rPr>
          <w:rFonts w:hint="eastAsia"/>
          <w:sz w:val="24"/>
          <w:szCs w:val="24"/>
        </w:rPr>
        <w:t>5000</w:t>
      </w:r>
      <w:r>
        <w:rPr>
          <w:rFonts w:hint="eastAsia"/>
          <w:sz w:val="24"/>
          <w:szCs w:val="24"/>
        </w:rPr>
        <w:t>较为</w:t>
      </w:r>
      <w:r>
        <w:rPr>
          <w:sz w:val="24"/>
          <w:szCs w:val="24"/>
        </w:rPr>
        <w:t>合适，如果数据性能较高且</w:t>
      </w:r>
      <w:proofErr w:type="gramStart"/>
      <w:r>
        <w:rPr>
          <w:sz w:val="24"/>
          <w:szCs w:val="24"/>
        </w:rPr>
        <w:t>重做表空间</w:t>
      </w:r>
      <w:proofErr w:type="gramEnd"/>
      <w:r>
        <w:rPr>
          <w:sz w:val="24"/>
          <w:szCs w:val="24"/>
        </w:rPr>
        <w:t>设置也比较大可以设置更大些。</w:t>
      </w:r>
    </w:p>
    <w:p w:rsidR="00E56BD0" w:rsidRDefault="00E56BD0" w:rsidP="00566831">
      <w:pPr>
        <w:pStyle w:val="a4"/>
        <w:numPr>
          <w:ilvl w:val="0"/>
          <w:numId w:val="3"/>
        </w:numPr>
        <w:spacing w:beforeLines="50" w:before="156" w:line="360" w:lineRule="auto"/>
        <w:ind w:firstLine="480"/>
        <w:rPr>
          <w:sz w:val="24"/>
          <w:szCs w:val="24"/>
        </w:rPr>
      </w:pPr>
      <w:r w:rsidRPr="00E56BD0">
        <w:rPr>
          <w:rFonts w:hint="eastAsia"/>
          <w:sz w:val="24"/>
          <w:szCs w:val="24"/>
        </w:rPr>
        <w:t>索引</w:t>
      </w:r>
    </w:p>
    <w:p w:rsidR="009F279C" w:rsidRPr="00E56BD0" w:rsidRDefault="009F279C" w:rsidP="00566831">
      <w:pPr>
        <w:pStyle w:val="a4"/>
        <w:spacing w:beforeLines="50" w:before="156" w:line="360" w:lineRule="auto"/>
        <w:ind w:left="1260" w:firstLineChars="0" w:firstLine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做查询和数据表连接时，表中引入索引是</w:t>
      </w:r>
      <w:r>
        <w:rPr>
          <w:rFonts w:hint="eastAsia"/>
          <w:sz w:val="24"/>
          <w:szCs w:val="24"/>
        </w:rPr>
        <w:t>至关重要</w:t>
      </w:r>
      <w:r>
        <w:rPr>
          <w:sz w:val="24"/>
          <w:szCs w:val="24"/>
        </w:rPr>
        <w:t>的。</w:t>
      </w:r>
      <w:r w:rsidR="00E3234D">
        <w:rPr>
          <w:sz w:val="24"/>
          <w:szCs w:val="24"/>
        </w:rPr>
        <w:t>在</w:t>
      </w:r>
      <w:proofErr w:type="gramStart"/>
      <w:r w:rsidR="00E3234D">
        <w:rPr>
          <w:sz w:val="24"/>
          <w:szCs w:val="24"/>
        </w:rPr>
        <w:t>”</w:t>
      </w:r>
      <w:proofErr w:type="gramEnd"/>
      <w:r w:rsidR="00E3234D">
        <w:rPr>
          <w:rFonts w:hint="eastAsia"/>
          <w:sz w:val="24"/>
          <w:szCs w:val="24"/>
        </w:rPr>
        <w:t>数据库</w:t>
      </w:r>
      <w:r w:rsidR="00E3234D">
        <w:rPr>
          <w:sz w:val="24"/>
          <w:szCs w:val="24"/>
        </w:rPr>
        <w:t>查询</w:t>
      </w:r>
      <w:r w:rsidR="00E3234D">
        <w:rPr>
          <w:sz w:val="24"/>
          <w:szCs w:val="24"/>
        </w:rPr>
        <w:t>“</w:t>
      </w:r>
      <w:r w:rsidR="00E3234D">
        <w:rPr>
          <w:rFonts w:hint="eastAsia"/>
          <w:sz w:val="24"/>
          <w:szCs w:val="24"/>
        </w:rPr>
        <w:t>和</w:t>
      </w:r>
      <w:r w:rsidR="00E3234D">
        <w:rPr>
          <w:sz w:val="24"/>
          <w:szCs w:val="24"/>
        </w:rPr>
        <w:t>”</w:t>
      </w:r>
      <w:r w:rsidR="00E3234D">
        <w:rPr>
          <w:rFonts w:hint="eastAsia"/>
          <w:sz w:val="24"/>
          <w:szCs w:val="24"/>
        </w:rPr>
        <w:t>维度</w:t>
      </w:r>
      <w:r w:rsidR="00E3234D">
        <w:rPr>
          <w:sz w:val="24"/>
          <w:szCs w:val="24"/>
        </w:rPr>
        <w:t>更新</w:t>
      </w:r>
      <w:r w:rsidR="00E3234D">
        <w:rPr>
          <w:sz w:val="24"/>
          <w:szCs w:val="24"/>
        </w:rPr>
        <w:t>“</w:t>
      </w:r>
      <w:r w:rsidR="00E3234D">
        <w:rPr>
          <w:rFonts w:hint="eastAsia"/>
          <w:sz w:val="24"/>
          <w:szCs w:val="24"/>
        </w:rPr>
        <w:t>中</w:t>
      </w:r>
      <w:r w:rsidR="00E3234D">
        <w:rPr>
          <w:sz w:val="24"/>
          <w:szCs w:val="24"/>
        </w:rPr>
        <w:t>应对关键字段增加索引。但</w:t>
      </w:r>
      <w:r w:rsidR="00E3234D">
        <w:rPr>
          <w:rFonts w:hint="eastAsia"/>
          <w:sz w:val="24"/>
          <w:szCs w:val="24"/>
        </w:rPr>
        <w:t>索引</w:t>
      </w:r>
      <w:r w:rsidR="00E3234D">
        <w:rPr>
          <w:sz w:val="24"/>
          <w:szCs w:val="24"/>
        </w:rPr>
        <w:t>会使数据库的</w:t>
      </w:r>
      <w:proofErr w:type="gramStart"/>
      <w:r w:rsidR="00E3234D">
        <w:rPr>
          <w:sz w:val="24"/>
          <w:szCs w:val="24"/>
        </w:rPr>
        <w:t>的</w:t>
      </w:r>
      <w:proofErr w:type="gramEnd"/>
      <w:r w:rsidR="00E3234D">
        <w:rPr>
          <w:sz w:val="24"/>
          <w:szCs w:val="24"/>
        </w:rPr>
        <w:t>更新、插入、删除操作较慢。在</w:t>
      </w:r>
      <w:r w:rsidR="00E3234D">
        <w:rPr>
          <w:rFonts w:hint="eastAsia"/>
          <w:sz w:val="24"/>
          <w:szCs w:val="24"/>
        </w:rPr>
        <w:t>关系</w:t>
      </w:r>
      <w:r w:rsidR="00E3234D">
        <w:rPr>
          <w:sz w:val="24"/>
          <w:szCs w:val="24"/>
        </w:rPr>
        <w:t>型数据库中创建的索引越多，这些操作就会越慢，因为这些原因，在做大规模</w:t>
      </w:r>
      <w:r w:rsidR="00E3234D">
        <w:rPr>
          <w:rFonts w:hint="eastAsia"/>
          <w:sz w:val="24"/>
          <w:szCs w:val="24"/>
        </w:rPr>
        <w:t>操作时</w:t>
      </w:r>
      <w:r w:rsidR="00E3234D">
        <w:rPr>
          <w:sz w:val="24"/>
          <w:szCs w:val="24"/>
        </w:rPr>
        <w:t>，如数据初始化，批量更新等操作，可以先删除索引，然后再做完这些大规模操作</w:t>
      </w:r>
      <w:r w:rsidR="00E3234D">
        <w:rPr>
          <w:rFonts w:hint="eastAsia"/>
          <w:sz w:val="24"/>
          <w:szCs w:val="24"/>
        </w:rPr>
        <w:t>后</w:t>
      </w:r>
      <w:r w:rsidR="00E3234D">
        <w:rPr>
          <w:sz w:val="24"/>
          <w:szCs w:val="24"/>
        </w:rPr>
        <w:t>再创建索引，会更节省时间。</w:t>
      </w:r>
    </w:p>
    <w:p w:rsidR="00E56BD0" w:rsidRDefault="00E56BD0" w:rsidP="00566831">
      <w:pPr>
        <w:pStyle w:val="a4"/>
        <w:numPr>
          <w:ilvl w:val="0"/>
          <w:numId w:val="3"/>
        </w:numPr>
        <w:spacing w:beforeLines="50" w:before="156" w:line="360" w:lineRule="auto"/>
        <w:ind w:firstLine="480"/>
        <w:rPr>
          <w:sz w:val="24"/>
          <w:szCs w:val="24"/>
        </w:rPr>
      </w:pPr>
      <w:r w:rsidRPr="00E56BD0">
        <w:rPr>
          <w:rFonts w:hint="eastAsia"/>
          <w:sz w:val="24"/>
          <w:szCs w:val="24"/>
        </w:rPr>
        <w:t>表分区</w:t>
      </w:r>
    </w:p>
    <w:p w:rsidR="00E3234D" w:rsidRPr="00E56BD0" w:rsidRDefault="00E3234D" w:rsidP="00566831">
      <w:pPr>
        <w:pStyle w:val="a4"/>
        <w:spacing w:beforeLines="50" w:before="156" w:line="360" w:lineRule="auto"/>
        <w:ind w:left="1260" w:firstLineChars="0" w:firstLine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对于</w:t>
      </w:r>
      <w:r>
        <w:rPr>
          <w:sz w:val="24"/>
          <w:szCs w:val="24"/>
        </w:rPr>
        <w:t>大表数据可以考虑使用数据表分区，分区可以按照时间，也可以按照</w:t>
      </w:r>
      <w:r>
        <w:rPr>
          <w:sz w:val="24"/>
          <w:szCs w:val="24"/>
        </w:rPr>
        <w:t>Hash</w:t>
      </w:r>
      <w:r>
        <w:rPr>
          <w:sz w:val="24"/>
          <w:szCs w:val="24"/>
        </w:rPr>
        <w:t>值等，但无论分区</w:t>
      </w:r>
      <w:r>
        <w:rPr>
          <w:rFonts w:hint="eastAsia"/>
          <w:sz w:val="24"/>
          <w:szCs w:val="24"/>
        </w:rPr>
        <w:t>按照</w:t>
      </w:r>
      <w:r w:rsidR="002C2861">
        <w:rPr>
          <w:sz w:val="24"/>
          <w:szCs w:val="24"/>
        </w:rPr>
        <w:t>哪种逻辑，都应该让数据库能快速知道一条记录在哪个分区里</w:t>
      </w:r>
      <w:r w:rsidR="002C2861">
        <w:rPr>
          <w:rFonts w:hint="eastAsia"/>
          <w:sz w:val="24"/>
          <w:szCs w:val="24"/>
        </w:rPr>
        <w:t>。</w:t>
      </w:r>
      <w:r w:rsidR="002C2861">
        <w:rPr>
          <w:sz w:val="24"/>
          <w:szCs w:val="24"/>
        </w:rPr>
        <w:t>这样</w:t>
      </w:r>
      <w:r w:rsidR="002C2861">
        <w:rPr>
          <w:rFonts w:hint="eastAsia"/>
          <w:sz w:val="24"/>
          <w:szCs w:val="24"/>
        </w:rPr>
        <w:t>在使用</w:t>
      </w:r>
      <w:r w:rsidR="002C2861">
        <w:rPr>
          <w:sz w:val="24"/>
          <w:szCs w:val="24"/>
        </w:rPr>
        <w:t>索引前，就会所限查询范围，相应提高查询性能。</w:t>
      </w:r>
    </w:p>
    <w:p w:rsidR="00E56BD0" w:rsidRDefault="00E56BD0" w:rsidP="00566831">
      <w:pPr>
        <w:pStyle w:val="a4"/>
        <w:numPr>
          <w:ilvl w:val="0"/>
          <w:numId w:val="3"/>
        </w:numPr>
        <w:spacing w:beforeLines="50" w:before="156" w:line="360" w:lineRule="auto"/>
        <w:ind w:firstLine="480"/>
        <w:rPr>
          <w:sz w:val="24"/>
          <w:szCs w:val="24"/>
        </w:rPr>
      </w:pPr>
      <w:r w:rsidRPr="00E56BD0">
        <w:rPr>
          <w:rFonts w:hint="eastAsia"/>
          <w:sz w:val="24"/>
          <w:szCs w:val="24"/>
        </w:rPr>
        <w:lastRenderedPageBreak/>
        <w:t>约束</w:t>
      </w:r>
      <w:r w:rsidRPr="00E56BD0">
        <w:rPr>
          <w:sz w:val="24"/>
          <w:szCs w:val="24"/>
        </w:rPr>
        <w:t>和触发器</w:t>
      </w:r>
    </w:p>
    <w:p w:rsidR="002C2861" w:rsidRPr="00E56BD0" w:rsidRDefault="002C2861" w:rsidP="00566831">
      <w:pPr>
        <w:pStyle w:val="a4"/>
        <w:spacing w:beforeLines="50" w:before="156" w:line="360" w:lineRule="auto"/>
        <w:ind w:left="1260" w:firstLineChars="0" w:firstLine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数据仓库</w:t>
      </w:r>
      <w:r>
        <w:rPr>
          <w:sz w:val="24"/>
          <w:szCs w:val="24"/>
        </w:rPr>
        <w:t>中有</w:t>
      </w:r>
      <w:r>
        <w:rPr>
          <w:rFonts w:hint="eastAsia"/>
          <w:sz w:val="24"/>
          <w:szCs w:val="24"/>
        </w:rPr>
        <w:t>约束</w:t>
      </w:r>
      <w:r>
        <w:rPr>
          <w:sz w:val="24"/>
          <w:szCs w:val="24"/>
        </w:rPr>
        <w:t>和触发器会降低数据库的</w:t>
      </w:r>
      <w:r>
        <w:rPr>
          <w:rFonts w:hint="eastAsia"/>
          <w:sz w:val="24"/>
          <w:szCs w:val="24"/>
        </w:rPr>
        <w:t>性能</w:t>
      </w:r>
      <w:r>
        <w:rPr>
          <w:sz w:val="24"/>
          <w:szCs w:val="24"/>
        </w:rPr>
        <w:t>，因为每次</w:t>
      </w:r>
      <w:r>
        <w:rPr>
          <w:rFonts w:hint="eastAsia"/>
          <w:sz w:val="24"/>
          <w:szCs w:val="24"/>
        </w:rPr>
        <w:t>DML</w:t>
      </w:r>
      <w:r>
        <w:rPr>
          <w:sz w:val="24"/>
          <w:szCs w:val="24"/>
        </w:rPr>
        <w:t>操作</w:t>
      </w:r>
      <w:r>
        <w:rPr>
          <w:rFonts w:hint="eastAsia"/>
          <w:sz w:val="24"/>
          <w:szCs w:val="24"/>
        </w:rPr>
        <w:t>都要</w:t>
      </w:r>
      <w:r>
        <w:rPr>
          <w:sz w:val="24"/>
          <w:szCs w:val="24"/>
        </w:rPr>
        <w:t>验证约束和执行触发器，</w:t>
      </w:r>
      <w:r>
        <w:rPr>
          <w:rFonts w:hint="eastAsia"/>
          <w:sz w:val="24"/>
          <w:szCs w:val="24"/>
        </w:rPr>
        <w:t>所以</w:t>
      </w:r>
      <w:r>
        <w:rPr>
          <w:sz w:val="24"/>
          <w:szCs w:val="24"/>
        </w:rPr>
        <w:t>在数据仓库中要尽可能少使用约束，不要使用触发器。</w:t>
      </w:r>
    </w:p>
    <w:p w:rsidR="00E56BD0" w:rsidRDefault="00E56BD0" w:rsidP="00566831">
      <w:pPr>
        <w:pStyle w:val="a4"/>
        <w:numPr>
          <w:ilvl w:val="0"/>
          <w:numId w:val="3"/>
        </w:numPr>
        <w:spacing w:beforeLines="50" w:before="156" w:line="360" w:lineRule="auto"/>
        <w:ind w:firstLine="480"/>
        <w:rPr>
          <w:sz w:val="24"/>
          <w:szCs w:val="24"/>
        </w:rPr>
      </w:pPr>
      <w:r w:rsidRPr="00E56BD0">
        <w:rPr>
          <w:rFonts w:hint="eastAsia"/>
          <w:sz w:val="24"/>
          <w:szCs w:val="24"/>
        </w:rPr>
        <w:t>数据库</w:t>
      </w:r>
      <w:r w:rsidRPr="00E56BD0">
        <w:rPr>
          <w:sz w:val="24"/>
          <w:szCs w:val="24"/>
        </w:rPr>
        <w:t>日志</w:t>
      </w:r>
    </w:p>
    <w:p w:rsidR="0088590B" w:rsidRPr="002C2861" w:rsidRDefault="002C2861" w:rsidP="00566831">
      <w:pPr>
        <w:pStyle w:val="a4"/>
        <w:spacing w:beforeLines="50" w:before="156" w:line="360" w:lineRule="auto"/>
        <w:ind w:left="1260" w:firstLineChars="0" w:firstLine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通常</w:t>
      </w:r>
      <w:r>
        <w:rPr>
          <w:sz w:val="24"/>
          <w:szCs w:val="24"/>
        </w:rPr>
        <w:t>对关系型数据库的</w:t>
      </w:r>
      <w:r>
        <w:rPr>
          <w:sz w:val="24"/>
          <w:szCs w:val="24"/>
        </w:rPr>
        <w:t>DML</w:t>
      </w:r>
      <w:r>
        <w:rPr>
          <w:sz w:val="24"/>
          <w:szCs w:val="24"/>
        </w:rPr>
        <w:t>操作都会写日志，对于数据库仓库日志没有</w:t>
      </w:r>
      <w:r>
        <w:rPr>
          <w:sz w:val="24"/>
          <w:szCs w:val="24"/>
        </w:rPr>
        <w:t>OLTP</w:t>
      </w:r>
      <w:r>
        <w:rPr>
          <w:sz w:val="24"/>
          <w:szCs w:val="24"/>
        </w:rPr>
        <w:t>那么重要，可以考虑修改设置，</w:t>
      </w:r>
      <w:r>
        <w:rPr>
          <w:rFonts w:hint="eastAsia"/>
          <w:sz w:val="24"/>
          <w:szCs w:val="24"/>
        </w:rPr>
        <w:t>使</w:t>
      </w:r>
      <w:r>
        <w:rPr>
          <w:sz w:val="24"/>
          <w:szCs w:val="24"/>
        </w:rPr>
        <w:t>尽可能少输出日志</w:t>
      </w:r>
      <w:r>
        <w:rPr>
          <w:rFonts w:hint="eastAsia"/>
          <w:sz w:val="24"/>
          <w:szCs w:val="24"/>
        </w:rPr>
        <w:t>。例如</w:t>
      </w:r>
      <w:r>
        <w:rPr>
          <w:sz w:val="24"/>
          <w:szCs w:val="24"/>
        </w:rPr>
        <w:t>：在</w:t>
      </w:r>
      <w:r>
        <w:rPr>
          <w:sz w:val="24"/>
          <w:szCs w:val="24"/>
        </w:rPr>
        <w:t>Oracle</w:t>
      </w:r>
      <w:r>
        <w:rPr>
          <w:sz w:val="24"/>
          <w:szCs w:val="24"/>
        </w:rPr>
        <w:t>中</w:t>
      </w:r>
      <w:r>
        <w:rPr>
          <w:rFonts w:hint="eastAsia"/>
          <w:sz w:val="24"/>
          <w:szCs w:val="24"/>
        </w:rPr>
        <w:t>通过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alter</w:t>
      </w: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table</w:t>
      </w: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r>
        <w:rPr>
          <w:rFonts w:ascii="Courier New" w:hAnsi="Courier New" w:cs="Courier New" w:hint="eastAsia"/>
          <w:kern w:val="0"/>
          <w:sz w:val="20"/>
          <w:szCs w:val="20"/>
        </w:rPr>
        <w:t>&lt;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table_name</w:t>
      </w:r>
      <w:proofErr w:type="spellEnd"/>
      <w:r>
        <w:rPr>
          <w:rFonts w:ascii="Courier New" w:hAnsi="Courier New" w:cs="Courier New" w:hint="eastAsia"/>
          <w:kern w:val="0"/>
          <w:sz w:val="20"/>
          <w:szCs w:val="20"/>
        </w:rPr>
        <w:t>&gt;</w:t>
      </w:r>
      <w:r>
        <w:rPr>
          <w:rFonts w:ascii="Courier New" w:hAnsi="Courier New" w:cs="Courier New"/>
          <w:kern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kern w:val="0"/>
          <w:sz w:val="20"/>
          <w:szCs w:val="20"/>
        </w:rPr>
        <w:t>nologging</w:t>
      </w:r>
      <w:proofErr w:type="spellEnd"/>
      <w:r>
        <w:rPr>
          <w:rFonts w:ascii="Courier New" w:hAnsi="Courier New" w:cs="Courier New"/>
          <w:kern w:val="0"/>
          <w:sz w:val="20"/>
          <w:szCs w:val="20"/>
        </w:rPr>
        <w:t>;</w:t>
      </w:r>
      <w:r w:rsidRPr="002C2861">
        <w:rPr>
          <w:rFonts w:hint="eastAsia"/>
          <w:sz w:val="24"/>
          <w:szCs w:val="24"/>
        </w:rPr>
        <w:t>可以</w:t>
      </w:r>
      <w:r w:rsidRPr="002C2861">
        <w:rPr>
          <w:sz w:val="24"/>
          <w:szCs w:val="24"/>
        </w:rPr>
        <w:t>大幅减少</w:t>
      </w:r>
      <w:r>
        <w:rPr>
          <w:rFonts w:hint="eastAsia"/>
          <w:sz w:val="24"/>
          <w:szCs w:val="24"/>
        </w:rPr>
        <w:t>该表</w:t>
      </w:r>
      <w:r>
        <w:rPr>
          <w:sz w:val="24"/>
          <w:szCs w:val="24"/>
        </w:rPr>
        <w:t>的日志输出，从而提高效率。</w:t>
      </w:r>
    </w:p>
    <w:sectPr w:rsidR="0088590B" w:rsidRPr="002C2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61E"/>
    <w:multiLevelType w:val="hybridMultilevel"/>
    <w:tmpl w:val="CF8E3634"/>
    <w:lvl w:ilvl="0" w:tplc="038EDAC8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62150B2"/>
    <w:multiLevelType w:val="hybridMultilevel"/>
    <w:tmpl w:val="BC1284C6"/>
    <w:lvl w:ilvl="0" w:tplc="2E60820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3D239C"/>
    <w:multiLevelType w:val="hybridMultilevel"/>
    <w:tmpl w:val="F0E068EA"/>
    <w:lvl w:ilvl="0" w:tplc="5BB481BE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5F"/>
    <w:rsid w:val="000450E3"/>
    <w:rsid w:val="000F1BA3"/>
    <w:rsid w:val="002C2861"/>
    <w:rsid w:val="003268CA"/>
    <w:rsid w:val="00566831"/>
    <w:rsid w:val="0088590B"/>
    <w:rsid w:val="009308D0"/>
    <w:rsid w:val="00960F8D"/>
    <w:rsid w:val="009F279C"/>
    <w:rsid w:val="00BE3A48"/>
    <w:rsid w:val="00E3234D"/>
    <w:rsid w:val="00E56BD0"/>
    <w:rsid w:val="00E6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7D8A9-F867-4A81-A481-1D71A758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6215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6215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960F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左亚明</dc:creator>
  <cp:keywords/>
  <dc:description/>
  <cp:lastModifiedBy>左亚明</cp:lastModifiedBy>
  <cp:revision>3</cp:revision>
  <dcterms:created xsi:type="dcterms:W3CDTF">2015-08-05T05:56:00Z</dcterms:created>
  <dcterms:modified xsi:type="dcterms:W3CDTF">2015-08-05T08:14:00Z</dcterms:modified>
</cp:coreProperties>
</file>