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51793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30A43" w:rsidRPr="000C33E0" w:rsidRDefault="00930A43">
          <w:pPr>
            <w:pStyle w:val="TOC"/>
            <w:rPr>
              <w:sz w:val="36"/>
            </w:rPr>
          </w:pPr>
          <w:r w:rsidRPr="000C33E0">
            <w:rPr>
              <w:sz w:val="36"/>
              <w:lang w:val="zh-CN"/>
            </w:rPr>
            <w:t>目录</w:t>
          </w:r>
        </w:p>
        <w:p w:rsidR="0087057C" w:rsidRPr="000C33E0" w:rsidRDefault="00BB03AC" w:rsidP="00253684">
          <w:pPr>
            <w:pStyle w:val="10"/>
            <w:rPr>
              <w:noProof/>
            </w:rPr>
          </w:pPr>
          <w:r w:rsidRPr="000C33E0">
            <w:fldChar w:fldCharType="begin"/>
          </w:r>
          <w:r w:rsidR="00930A43" w:rsidRPr="000C33E0">
            <w:instrText xml:space="preserve"> TOC \o "1-3" \h \z \u </w:instrText>
          </w:r>
          <w:r w:rsidRPr="000C33E0">
            <w:fldChar w:fldCharType="separate"/>
          </w:r>
          <w:hyperlink w:anchor="_Toc423341573" w:history="1">
            <w:r w:rsidR="0087057C" w:rsidRPr="000C33E0">
              <w:rPr>
                <w:rStyle w:val="a8"/>
                <w:noProof/>
                <w:sz w:val="24"/>
              </w:rPr>
              <w:t>1.</w:t>
            </w:r>
            <w:r w:rsidR="0087057C" w:rsidRPr="000C33E0">
              <w:rPr>
                <w:rStyle w:val="a8"/>
                <w:rFonts w:hint="eastAsia"/>
                <w:noProof/>
                <w:sz w:val="24"/>
              </w:rPr>
              <w:t>菜单功能基本介绍</w:t>
            </w:r>
            <w:r w:rsidR="0087057C" w:rsidRPr="000C33E0">
              <w:rPr>
                <w:noProof/>
                <w:webHidden/>
              </w:rPr>
              <w:tab/>
            </w:r>
            <w:r w:rsidRPr="000C33E0">
              <w:rPr>
                <w:noProof/>
                <w:webHidden/>
              </w:rPr>
              <w:fldChar w:fldCharType="begin"/>
            </w:r>
            <w:r w:rsidR="0087057C" w:rsidRPr="000C33E0">
              <w:rPr>
                <w:noProof/>
                <w:webHidden/>
              </w:rPr>
              <w:instrText xml:space="preserve"> PAGEREF _Toc423341573 \h </w:instrText>
            </w:r>
            <w:r w:rsidRPr="000C33E0">
              <w:rPr>
                <w:noProof/>
                <w:webHidden/>
              </w:rPr>
            </w:r>
            <w:r w:rsidRPr="000C33E0">
              <w:rPr>
                <w:noProof/>
                <w:webHidden/>
              </w:rPr>
              <w:fldChar w:fldCharType="separate"/>
            </w:r>
            <w:r w:rsidR="0087057C" w:rsidRPr="000C33E0">
              <w:rPr>
                <w:noProof/>
                <w:webHidden/>
              </w:rPr>
              <w:t>2</w:t>
            </w:r>
            <w:r w:rsidRPr="000C33E0">
              <w:rPr>
                <w:noProof/>
                <w:webHidden/>
              </w:rPr>
              <w:fldChar w:fldCharType="end"/>
            </w:r>
          </w:hyperlink>
        </w:p>
        <w:p w:rsidR="0087057C" w:rsidRPr="000C33E0" w:rsidRDefault="00BB03AC">
          <w:pPr>
            <w:pStyle w:val="20"/>
            <w:tabs>
              <w:tab w:val="right" w:leader="dot" w:pos="8296"/>
            </w:tabs>
            <w:rPr>
              <w:noProof/>
              <w:sz w:val="24"/>
            </w:rPr>
          </w:pPr>
          <w:hyperlink w:anchor="_Toc423341574" w:history="1">
            <w:r w:rsidR="0087057C" w:rsidRPr="000C33E0">
              <w:rPr>
                <w:rStyle w:val="a8"/>
                <w:noProof/>
                <w:sz w:val="24"/>
              </w:rPr>
              <w:t>1.1</w:t>
            </w:r>
            <w:r w:rsidR="0087057C" w:rsidRPr="000C33E0">
              <w:rPr>
                <w:rStyle w:val="a8"/>
                <w:rFonts w:hint="eastAsia"/>
                <w:noProof/>
                <w:sz w:val="24"/>
              </w:rPr>
              <w:t>设置</w:t>
            </w:r>
            <w:r w:rsidR="0087057C" w:rsidRPr="000C33E0">
              <w:rPr>
                <w:noProof/>
                <w:webHidden/>
                <w:sz w:val="24"/>
              </w:rPr>
              <w:tab/>
            </w:r>
            <w:r w:rsidRPr="000C33E0">
              <w:rPr>
                <w:noProof/>
                <w:webHidden/>
                <w:sz w:val="24"/>
              </w:rPr>
              <w:fldChar w:fldCharType="begin"/>
            </w:r>
            <w:r w:rsidR="0087057C" w:rsidRPr="000C33E0">
              <w:rPr>
                <w:noProof/>
                <w:webHidden/>
                <w:sz w:val="24"/>
              </w:rPr>
              <w:instrText xml:space="preserve"> PAGEREF _Toc423341574 \h </w:instrText>
            </w:r>
            <w:r w:rsidRPr="000C33E0">
              <w:rPr>
                <w:noProof/>
                <w:webHidden/>
                <w:sz w:val="24"/>
              </w:rPr>
            </w:r>
            <w:r w:rsidRPr="000C33E0">
              <w:rPr>
                <w:noProof/>
                <w:webHidden/>
                <w:sz w:val="24"/>
              </w:rPr>
              <w:fldChar w:fldCharType="separate"/>
            </w:r>
            <w:r w:rsidR="0087057C" w:rsidRPr="000C33E0">
              <w:rPr>
                <w:noProof/>
                <w:webHidden/>
                <w:sz w:val="24"/>
              </w:rPr>
              <w:t>2</w:t>
            </w:r>
            <w:r w:rsidRPr="000C33E0">
              <w:rPr>
                <w:noProof/>
                <w:webHidden/>
                <w:sz w:val="24"/>
              </w:rPr>
              <w:fldChar w:fldCharType="end"/>
            </w:r>
          </w:hyperlink>
        </w:p>
        <w:p w:rsidR="0087057C" w:rsidRPr="000C33E0" w:rsidRDefault="00BB03AC">
          <w:pPr>
            <w:pStyle w:val="20"/>
            <w:tabs>
              <w:tab w:val="right" w:leader="dot" w:pos="8296"/>
            </w:tabs>
            <w:rPr>
              <w:noProof/>
              <w:sz w:val="24"/>
            </w:rPr>
          </w:pPr>
          <w:hyperlink w:anchor="_Toc423341575" w:history="1">
            <w:r w:rsidR="0087057C" w:rsidRPr="000C33E0">
              <w:rPr>
                <w:rStyle w:val="a8"/>
                <w:noProof/>
                <w:sz w:val="24"/>
              </w:rPr>
              <w:t>1.2</w:t>
            </w:r>
            <w:r w:rsidR="0087057C" w:rsidRPr="000C33E0">
              <w:rPr>
                <w:rStyle w:val="a8"/>
                <w:rFonts w:hint="eastAsia"/>
                <w:noProof/>
                <w:sz w:val="24"/>
              </w:rPr>
              <w:t>执行</w:t>
            </w:r>
            <w:r w:rsidR="0087057C" w:rsidRPr="000C33E0">
              <w:rPr>
                <w:noProof/>
                <w:webHidden/>
                <w:sz w:val="24"/>
              </w:rPr>
              <w:tab/>
            </w:r>
            <w:r w:rsidRPr="000C33E0">
              <w:rPr>
                <w:noProof/>
                <w:webHidden/>
                <w:sz w:val="24"/>
              </w:rPr>
              <w:fldChar w:fldCharType="begin"/>
            </w:r>
            <w:r w:rsidR="0087057C" w:rsidRPr="000C33E0">
              <w:rPr>
                <w:noProof/>
                <w:webHidden/>
                <w:sz w:val="24"/>
              </w:rPr>
              <w:instrText xml:space="preserve"> PAGEREF _Toc423341575 \h </w:instrText>
            </w:r>
            <w:r w:rsidRPr="000C33E0">
              <w:rPr>
                <w:noProof/>
                <w:webHidden/>
                <w:sz w:val="24"/>
              </w:rPr>
            </w:r>
            <w:r w:rsidRPr="000C33E0">
              <w:rPr>
                <w:noProof/>
                <w:webHidden/>
                <w:sz w:val="24"/>
              </w:rPr>
              <w:fldChar w:fldCharType="separate"/>
            </w:r>
            <w:r w:rsidR="0087057C" w:rsidRPr="000C33E0">
              <w:rPr>
                <w:noProof/>
                <w:webHidden/>
                <w:sz w:val="24"/>
              </w:rPr>
              <w:t>3</w:t>
            </w:r>
            <w:r w:rsidRPr="000C33E0">
              <w:rPr>
                <w:noProof/>
                <w:webHidden/>
                <w:sz w:val="24"/>
              </w:rPr>
              <w:fldChar w:fldCharType="end"/>
            </w:r>
          </w:hyperlink>
        </w:p>
        <w:p w:rsidR="0087057C" w:rsidRPr="000C33E0" w:rsidRDefault="00BB03AC">
          <w:pPr>
            <w:pStyle w:val="20"/>
            <w:tabs>
              <w:tab w:val="right" w:leader="dot" w:pos="8296"/>
            </w:tabs>
            <w:rPr>
              <w:noProof/>
              <w:sz w:val="24"/>
            </w:rPr>
          </w:pPr>
          <w:hyperlink w:anchor="_Toc423341576" w:history="1">
            <w:r w:rsidR="0087057C" w:rsidRPr="000C33E0">
              <w:rPr>
                <w:rStyle w:val="a8"/>
                <w:noProof/>
                <w:sz w:val="24"/>
              </w:rPr>
              <w:t>1.3</w:t>
            </w:r>
            <w:r w:rsidR="0087057C" w:rsidRPr="000C33E0">
              <w:rPr>
                <w:rStyle w:val="a8"/>
                <w:rFonts w:hint="eastAsia"/>
                <w:noProof/>
                <w:sz w:val="24"/>
              </w:rPr>
              <w:t>取消执行</w:t>
            </w:r>
            <w:r w:rsidR="0087057C" w:rsidRPr="000C33E0">
              <w:rPr>
                <w:noProof/>
                <w:webHidden/>
                <w:sz w:val="24"/>
              </w:rPr>
              <w:tab/>
            </w:r>
            <w:r w:rsidRPr="000C33E0">
              <w:rPr>
                <w:noProof/>
                <w:webHidden/>
                <w:sz w:val="24"/>
              </w:rPr>
              <w:fldChar w:fldCharType="begin"/>
            </w:r>
            <w:r w:rsidR="0087057C" w:rsidRPr="000C33E0">
              <w:rPr>
                <w:noProof/>
                <w:webHidden/>
                <w:sz w:val="24"/>
              </w:rPr>
              <w:instrText xml:space="preserve"> PAGEREF _Toc423341576 \h </w:instrText>
            </w:r>
            <w:r w:rsidRPr="000C33E0">
              <w:rPr>
                <w:noProof/>
                <w:webHidden/>
                <w:sz w:val="24"/>
              </w:rPr>
            </w:r>
            <w:r w:rsidRPr="000C33E0">
              <w:rPr>
                <w:noProof/>
                <w:webHidden/>
                <w:sz w:val="24"/>
              </w:rPr>
              <w:fldChar w:fldCharType="separate"/>
            </w:r>
            <w:r w:rsidR="0087057C" w:rsidRPr="000C33E0">
              <w:rPr>
                <w:noProof/>
                <w:webHidden/>
                <w:sz w:val="24"/>
              </w:rPr>
              <w:t>4</w:t>
            </w:r>
            <w:r w:rsidRPr="000C33E0">
              <w:rPr>
                <w:noProof/>
                <w:webHidden/>
                <w:sz w:val="24"/>
              </w:rPr>
              <w:fldChar w:fldCharType="end"/>
            </w:r>
          </w:hyperlink>
        </w:p>
        <w:p w:rsidR="0087057C" w:rsidRPr="000C33E0" w:rsidRDefault="00BB03AC">
          <w:pPr>
            <w:pStyle w:val="20"/>
            <w:tabs>
              <w:tab w:val="right" w:leader="dot" w:pos="8296"/>
            </w:tabs>
            <w:rPr>
              <w:noProof/>
              <w:sz w:val="24"/>
            </w:rPr>
          </w:pPr>
          <w:hyperlink w:anchor="_Toc423341577" w:history="1">
            <w:r w:rsidR="0087057C" w:rsidRPr="000C33E0">
              <w:rPr>
                <w:rStyle w:val="a8"/>
                <w:noProof/>
                <w:sz w:val="24"/>
              </w:rPr>
              <w:t>1.4</w:t>
            </w:r>
            <w:r w:rsidR="0087057C" w:rsidRPr="000C33E0">
              <w:rPr>
                <w:rStyle w:val="a8"/>
                <w:rFonts w:hint="eastAsia"/>
                <w:noProof/>
                <w:sz w:val="24"/>
              </w:rPr>
              <w:t>重置</w:t>
            </w:r>
            <w:r w:rsidR="0087057C" w:rsidRPr="000C33E0">
              <w:rPr>
                <w:noProof/>
                <w:webHidden/>
                <w:sz w:val="24"/>
              </w:rPr>
              <w:tab/>
            </w:r>
            <w:r w:rsidRPr="000C33E0">
              <w:rPr>
                <w:noProof/>
                <w:webHidden/>
                <w:sz w:val="24"/>
              </w:rPr>
              <w:fldChar w:fldCharType="begin"/>
            </w:r>
            <w:r w:rsidR="0087057C" w:rsidRPr="000C33E0">
              <w:rPr>
                <w:noProof/>
                <w:webHidden/>
                <w:sz w:val="24"/>
              </w:rPr>
              <w:instrText xml:space="preserve"> PAGEREF _Toc423341577 \h </w:instrText>
            </w:r>
            <w:r w:rsidRPr="000C33E0">
              <w:rPr>
                <w:noProof/>
                <w:webHidden/>
                <w:sz w:val="24"/>
              </w:rPr>
            </w:r>
            <w:r w:rsidRPr="000C33E0">
              <w:rPr>
                <w:noProof/>
                <w:webHidden/>
                <w:sz w:val="24"/>
              </w:rPr>
              <w:fldChar w:fldCharType="separate"/>
            </w:r>
            <w:r w:rsidR="0087057C" w:rsidRPr="000C33E0">
              <w:rPr>
                <w:noProof/>
                <w:webHidden/>
                <w:sz w:val="24"/>
              </w:rPr>
              <w:t>4</w:t>
            </w:r>
            <w:r w:rsidRPr="000C33E0">
              <w:rPr>
                <w:noProof/>
                <w:webHidden/>
                <w:sz w:val="24"/>
              </w:rPr>
              <w:fldChar w:fldCharType="end"/>
            </w:r>
          </w:hyperlink>
        </w:p>
        <w:p w:rsidR="0087057C" w:rsidRPr="000C33E0" w:rsidRDefault="00BB03AC">
          <w:pPr>
            <w:pStyle w:val="20"/>
            <w:tabs>
              <w:tab w:val="right" w:leader="dot" w:pos="8296"/>
            </w:tabs>
            <w:rPr>
              <w:noProof/>
              <w:sz w:val="24"/>
            </w:rPr>
          </w:pPr>
          <w:hyperlink w:anchor="_Toc423341578" w:history="1">
            <w:r w:rsidR="0087057C" w:rsidRPr="000C33E0">
              <w:rPr>
                <w:rStyle w:val="a8"/>
                <w:noProof/>
                <w:sz w:val="24"/>
              </w:rPr>
              <w:t>1.5</w:t>
            </w:r>
            <w:r w:rsidR="0087057C" w:rsidRPr="000C33E0">
              <w:rPr>
                <w:rStyle w:val="a8"/>
                <w:rFonts w:hint="eastAsia"/>
                <w:noProof/>
                <w:sz w:val="24"/>
              </w:rPr>
              <w:t>注释</w:t>
            </w:r>
            <w:r w:rsidR="0087057C" w:rsidRPr="000C33E0">
              <w:rPr>
                <w:noProof/>
                <w:webHidden/>
                <w:sz w:val="24"/>
              </w:rPr>
              <w:tab/>
            </w:r>
            <w:r w:rsidRPr="000C33E0">
              <w:rPr>
                <w:noProof/>
                <w:webHidden/>
                <w:sz w:val="24"/>
              </w:rPr>
              <w:fldChar w:fldCharType="begin"/>
            </w:r>
            <w:r w:rsidR="0087057C" w:rsidRPr="000C33E0">
              <w:rPr>
                <w:noProof/>
                <w:webHidden/>
                <w:sz w:val="24"/>
              </w:rPr>
              <w:instrText xml:space="preserve"> PAGEREF _Toc423341578 \h </w:instrText>
            </w:r>
            <w:r w:rsidRPr="000C33E0">
              <w:rPr>
                <w:noProof/>
                <w:webHidden/>
                <w:sz w:val="24"/>
              </w:rPr>
            </w:r>
            <w:r w:rsidRPr="000C33E0">
              <w:rPr>
                <w:noProof/>
                <w:webHidden/>
                <w:sz w:val="24"/>
              </w:rPr>
              <w:fldChar w:fldCharType="separate"/>
            </w:r>
            <w:r w:rsidR="0087057C" w:rsidRPr="000C33E0">
              <w:rPr>
                <w:noProof/>
                <w:webHidden/>
                <w:sz w:val="24"/>
              </w:rPr>
              <w:t>5</w:t>
            </w:r>
            <w:r w:rsidRPr="000C33E0">
              <w:rPr>
                <w:noProof/>
                <w:webHidden/>
                <w:sz w:val="24"/>
              </w:rPr>
              <w:fldChar w:fldCharType="end"/>
            </w:r>
          </w:hyperlink>
        </w:p>
        <w:p w:rsidR="0087057C" w:rsidRPr="000C33E0" w:rsidRDefault="00BB03AC" w:rsidP="00253684">
          <w:pPr>
            <w:pStyle w:val="10"/>
            <w:rPr>
              <w:noProof/>
            </w:rPr>
          </w:pPr>
          <w:hyperlink w:anchor="_Toc423341579" w:history="1">
            <w:r w:rsidR="0087057C" w:rsidRPr="000C33E0">
              <w:rPr>
                <w:rStyle w:val="a8"/>
                <w:noProof/>
                <w:sz w:val="24"/>
              </w:rPr>
              <w:t>2.</w:t>
            </w:r>
            <w:r w:rsidR="0087057C" w:rsidRPr="000C33E0">
              <w:rPr>
                <w:rStyle w:val="a8"/>
                <w:rFonts w:hint="eastAsia"/>
                <w:noProof/>
                <w:sz w:val="24"/>
              </w:rPr>
              <w:t xml:space="preserve">  </w:t>
            </w:r>
            <w:r w:rsidR="0087057C" w:rsidRPr="000C33E0">
              <w:rPr>
                <w:rStyle w:val="a8"/>
                <w:rFonts w:hint="eastAsia"/>
                <w:noProof/>
                <w:sz w:val="24"/>
              </w:rPr>
              <w:t>选中多节点时的右键菜单</w:t>
            </w:r>
            <w:r w:rsidR="0087057C" w:rsidRPr="000C33E0">
              <w:rPr>
                <w:noProof/>
                <w:webHidden/>
              </w:rPr>
              <w:tab/>
            </w:r>
            <w:r w:rsidRPr="000C33E0">
              <w:rPr>
                <w:noProof/>
                <w:webHidden/>
              </w:rPr>
              <w:fldChar w:fldCharType="begin"/>
            </w:r>
            <w:r w:rsidR="0087057C" w:rsidRPr="000C33E0">
              <w:rPr>
                <w:noProof/>
                <w:webHidden/>
              </w:rPr>
              <w:instrText xml:space="preserve"> PAGEREF _Toc423341579 \h </w:instrText>
            </w:r>
            <w:r w:rsidRPr="000C33E0">
              <w:rPr>
                <w:noProof/>
                <w:webHidden/>
              </w:rPr>
            </w:r>
            <w:r w:rsidRPr="000C33E0">
              <w:rPr>
                <w:noProof/>
                <w:webHidden/>
              </w:rPr>
              <w:fldChar w:fldCharType="separate"/>
            </w:r>
            <w:r w:rsidR="0087057C" w:rsidRPr="000C33E0">
              <w:rPr>
                <w:noProof/>
                <w:webHidden/>
              </w:rPr>
              <w:t>6</w:t>
            </w:r>
            <w:r w:rsidRPr="000C33E0">
              <w:rPr>
                <w:noProof/>
                <w:webHidden/>
              </w:rPr>
              <w:fldChar w:fldCharType="end"/>
            </w:r>
          </w:hyperlink>
        </w:p>
        <w:p w:rsidR="00930A43" w:rsidRDefault="00BB03AC">
          <w:r w:rsidRPr="000C33E0">
            <w:rPr>
              <w:sz w:val="24"/>
            </w:rPr>
            <w:fldChar w:fldCharType="end"/>
          </w:r>
        </w:p>
      </w:sdtContent>
    </w:sdt>
    <w:p w:rsidR="00930A43" w:rsidRDefault="00930A43" w:rsidP="000C33E0">
      <w:pPr>
        <w:spacing w:beforeLines="50" w:afterLines="50"/>
        <w:jc w:val="center"/>
        <w:rPr>
          <w:b/>
          <w:sz w:val="28"/>
          <w:szCs w:val="28"/>
        </w:rPr>
      </w:pPr>
    </w:p>
    <w:p w:rsidR="00F26CB2" w:rsidRPr="003B4CD4" w:rsidRDefault="00F57C2C" w:rsidP="000C33E0">
      <w:pPr>
        <w:spacing w:beforeLines="50" w:afterLines="50"/>
        <w:jc w:val="center"/>
        <w:rPr>
          <w:b/>
          <w:sz w:val="28"/>
          <w:szCs w:val="28"/>
        </w:rPr>
      </w:pPr>
      <w:r w:rsidRPr="00253684">
        <w:rPr>
          <w:b/>
          <w:sz w:val="36"/>
          <w:szCs w:val="28"/>
        </w:rPr>
        <w:t>节点右键菜单功能介绍</w:t>
      </w:r>
    </w:p>
    <w:p w:rsidR="00CF5127" w:rsidRPr="003B4CD4" w:rsidRDefault="00CF5127" w:rsidP="000C33E0">
      <w:pPr>
        <w:spacing w:beforeLines="50" w:afterLines="50"/>
        <w:jc w:val="right"/>
        <w:rPr>
          <w:b/>
        </w:rPr>
      </w:pPr>
      <w:r w:rsidRPr="00253684">
        <w:rPr>
          <w:rFonts w:hint="eastAsia"/>
          <w:b/>
          <w:sz w:val="24"/>
        </w:rPr>
        <w:t>作者：王方舟</w:t>
      </w:r>
    </w:p>
    <w:p w:rsidR="00CF5127" w:rsidRPr="00253684" w:rsidRDefault="00F57C2C" w:rsidP="00CF5127">
      <w:pPr>
        <w:ind w:firstLine="420"/>
        <w:rPr>
          <w:sz w:val="24"/>
        </w:rPr>
      </w:pPr>
      <w:r w:rsidRPr="00253684">
        <w:rPr>
          <w:rFonts w:hint="eastAsia"/>
          <w:sz w:val="24"/>
        </w:rPr>
        <w:t>在</w:t>
      </w:r>
      <w:r w:rsidRPr="00253684">
        <w:rPr>
          <w:rFonts w:hint="eastAsia"/>
          <w:sz w:val="24"/>
        </w:rPr>
        <w:t>Data Studio</w:t>
      </w:r>
      <w:r w:rsidRPr="00253684">
        <w:rPr>
          <w:rFonts w:hint="eastAsia"/>
          <w:sz w:val="24"/>
        </w:rPr>
        <w:t>编辑器中，为节点构建了右键菜单，该菜单提供了快捷的节点设置、执行、取消执行、重置等节点的基本功能，通过这些功能串联了工作区中各个节点的配置、执行、状态恢复、填写备注等操作。</w:t>
      </w:r>
    </w:p>
    <w:p w:rsidR="00CF5127" w:rsidRDefault="00F57C2C" w:rsidP="004B33DD">
      <w:pPr>
        <w:pStyle w:val="1"/>
        <w:numPr>
          <w:ilvl w:val="0"/>
          <w:numId w:val="3"/>
        </w:numPr>
      </w:pPr>
      <w:bookmarkStart w:id="0" w:name="_Toc423341573"/>
      <w:r>
        <w:rPr>
          <w:rFonts w:hint="eastAsia"/>
        </w:rPr>
        <w:lastRenderedPageBreak/>
        <w:t>菜单功能基本介绍</w:t>
      </w:r>
      <w:bookmarkEnd w:id="0"/>
    </w:p>
    <w:p w:rsidR="003B4CD4" w:rsidRDefault="009D1B7F" w:rsidP="009D1B7F">
      <w:pPr>
        <w:pStyle w:val="2"/>
      </w:pPr>
      <w:bookmarkStart w:id="1" w:name="_Toc423341574"/>
      <w:r>
        <w:rPr>
          <w:rFonts w:hint="eastAsia"/>
        </w:rPr>
        <w:t>1.1</w:t>
      </w:r>
      <w:r w:rsidR="002D251E">
        <w:rPr>
          <w:rFonts w:hint="eastAsia"/>
        </w:rPr>
        <w:t>设置</w:t>
      </w:r>
      <w:bookmarkEnd w:id="1"/>
    </w:p>
    <w:p w:rsidR="002D251E" w:rsidRDefault="002D251E" w:rsidP="002D251E">
      <w:pPr>
        <w:keepNext/>
        <w:jc w:val="center"/>
      </w:pPr>
      <w:r>
        <w:rPr>
          <w:rFonts w:hint="eastAsia"/>
          <w:noProof/>
        </w:rPr>
        <w:drawing>
          <wp:inline distT="0" distB="0" distL="0" distR="0">
            <wp:extent cx="1555012" cy="2830982"/>
            <wp:effectExtent l="19050" t="0" r="7088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85" cy="282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1E" w:rsidRPr="00253684" w:rsidRDefault="00216F1F" w:rsidP="002D251E">
      <w:pPr>
        <w:pStyle w:val="a7"/>
        <w:jc w:val="center"/>
        <w:rPr>
          <w:sz w:val="22"/>
        </w:rPr>
      </w:pPr>
      <w:r w:rsidRPr="00253684">
        <w:rPr>
          <w:rFonts w:hint="eastAsia"/>
          <w:sz w:val="22"/>
        </w:rPr>
        <w:t>图</w:t>
      </w:r>
      <w:r w:rsidR="002D251E" w:rsidRPr="00253684">
        <w:rPr>
          <w:rFonts w:hint="eastAsia"/>
          <w:sz w:val="22"/>
        </w:rPr>
        <w:t xml:space="preserve"> </w:t>
      </w:r>
      <w:r w:rsidR="00BB03AC" w:rsidRPr="00253684">
        <w:rPr>
          <w:sz w:val="22"/>
        </w:rPr>
        <w:fldChar w:fldCharType="begin"/>
      </w:r>
      <w:r w:rsidR="002D251E" w:rsidRPr="00253684">
        <w:rPr>
          <w:sz w:val="22"/>
        </w:rPr>
        <w:instrText xml:space="preserve"> </w:instrText>
      </w:r>
      <w:r w:rsidR="002D251E" w:rsidRPr="00253684">
        <w:rPr>
          <w:rFonts w:hint="eastAsia"/>
          <w:sz w:val="22"/>
        </w:rPr>
        <w:instrText xml:space="preserve">SEQ </w:instrText>
      </w:r>
      <w:r w:rsidR="002D251E" w:rsidRPr="00253684">
        <w:rPr>
          <w:rFonts w:hint="eastAsia"/>
          <w:sz w:val="22"/>
        </w:rPr>
        <w:instrText>图表</w:instrText>
      </w:r>
      <w:r w:rsidR="002D251E" w:rsidRPr="00253684">
        <w:rPr>
          <w:rFonts w:hint="eastAsia"/>
          <w:sz w:val="22"/>
        </w:rPr>
        <w:instrText xml:space="preserve"> \* ARABIC</w:instrText>
      </w:r>
      <w:r w:rsidR="002D251E" w:rsidRPr="00253684">
        <w:rPr>
          <w:sz w:val="22"/>
        </w:rPr>
        <w:instrText xml:space="preserve"> </w:instrText>
      </w:r>
      <w:r w:rsidR="00BB03AC" w:rsidRPr="00253684">
        <w:rPr>
          <w:sz w:val="22"/>
        </w:rPr>
        <w:fldChar w:fldCharType="separate"/>
      </w:r>
      <w:r w:rsidR="0062692A" w:rsidRPr="00253684">
        <w:rPr>
          <w:noProof/>
          <w:sz w:val="22"/>
        </w:rPr>
        <w:t>1</w:t>
      </w:r>
      <w:r w:rsidR="00BB03AC" w:rsidRPr="00253684">
        <w:rPr>
          <w:sz w:val="22"/>
        </w:rPr>
        <w:fldChar w:fldCharType="end"/>
      </w:r>
      <w:r w:rsidR="002D251E" w:rsidRPr="00253684">
        <w:rPr>
          <w:rFonts w:hint="eastAsia"/>
          <w:sz w:val="22"/>
        </w:rPr>
        <w:t xml:space="preserve"> </w:t>
      </w:r>
      <w:r w:rsidRPr="00253684">
        <w:rPr>
          <w:rFonts w:hint="eastAsia"/>
          <w:sz w:val="22"/>
        </w:rPr>
        <w:t>节点</w:t>
      </w:r>
      <w:r w:rsidR="002D251E" w:rsidRPr="00253684">
        <w:rPr>
          <w:rFonts w:hint="eastAsia"/>
          <w:sz w:val="22"/>
        </w:rPr>
        <w:t>设置菜单项</w:t>
      </w:r>
    </w:p>
    <w:p w:rsidR="002D251E" w:rsidRPr="00253684" w:rsidRDefault="009D1B7F" w:rsidP="002D251E">
      <w:pPr>
        <w:rPr>
          <w:sz w:val="24"/>
        </w:rPr>
      </w:pPr>
      <w:r>
        <w:rPr>
          <w:rFonts w:hint="eastAsia"/>
        </w:rPr>
        <w:tab/>
      </w:r>
      <w:r w:rsidR="00216F1F" w:rsidRPr="00253684">
        <w:rPr>
          <w:rFonts w:hint="eastAsia"/>
          <w:sz w:val="24"/>
        </w:rPr>
        <w:t>如图</w:t>
      </w:r>
      <w:r w:rsidRPr="00253684">
        <w:rPr>
          <w:rFonts w:hint="eastAsia"/>
          <w:sz w:val="24"/>
        </w:rPr>
        <w:t>1</w:t>
      </w:r>
      <w:r w:rsidRPr="00253684">
        <w:rPr>
          <w:rFonts w:hint="eastAsia"/>
          <w:sz w:val="24"/>
        </w:rPr>
        <w:t>所示，节点设置为节点提供的配置入口，点击设置菜单项将弹出</w:t>
      </w:r>
      <w:r w:rsidR="00216F1F" w:rsidRPr="00253684">
        <w:rPr>
          <w:rFonts w:hint="eastAsia"/>
          <w:sz w:val="24"/>
        </w:rPr>
        <w:t>图</w:t>
      </w:r>
      <w:r w:rsidRPr="00253684">
        <w:rPr>
          <w:rFonts w:hint="eastAsia"/>
          <w:sz w:val="24"/>
        </w:rPr>
        <w:t>2</w:t>
      </w:r>
      <w:r w:rsidRPr="00253684">
        <w:rPr>
          <w:rFonts w:hint="eastAsia"/>
          <w:sz w:val="24"/>
        </w:rPr>
        <w:t>节点的设置对话，在此对话中填写节点执行必需的参数，并可以查看节点的基本信息：节点名称、节点注释、创建用户、最新编辑时间。</w:t>
      </w:r>
    </w:p>
    <w:p w:rsidR="009D1B7F" w:rsidRDefault="009D1B7F" w:rsidP="009D1B7F">
      <w:pPr>
        <w:keepNext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518557" cy="4136159"/>
            <wp:effectExtent l="19050" t="0" r="5943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2" cy="413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7F" w:rsidRPr="009D1B7F" w:rsidRDefault="00216F1F" w:rsidP="009D1B7F">
      <w:pPr>
        <w:pStyle w:val="a7"/>
        <w:jc w:val="center"/>
      </w:pPr>
      <w:r w:rsidRPr="00253684">
        <w:rPr>
          <w:rFonts w:hint="eastAsia"/>
          <w:sz w:val="22"/>
        </w:rPr>
        <w:t>图</w:t>
      </w:r>
      <w:r w:rsidR="009D1B7F" w:rsidRPr="00253684">
        <w:rPr>
          <w:rFonts w:hint="eastAsia"/>
          <w:sz w:val="22"/>
        </w:rPr>
        <w:t xml:space="preserve"> </w:t>
      </w:r>
      <w:r w:rsidR="00BB03AC" w:rsidRPr="00253684">
        <w:rPr>
          <w:sz w:val="22"/>
        </w:rPr>
        <w:fldChar w:fldCharType="begin"/>
      </w:r>
      <w:r w:rsidR="009D1B7F" w:rsidRPr="00253684">
        <w:rPr>
          <w:sz w:val="22"/>
        </w:rPr>
        <w:instrText xml:space="preserve"> </w:instrText>
      </w:r>
      <w:r w:rsidR="009D1B7F" w:rsidRPr="00253684">
        <w:rPr>
          <w:rFonts w:hint="eastAsia"/>
          <w:sz w:val="22"/>
        </w:rPr>
        <w:instrText xml:space="preserve">SEQ </w:instrText>
      </w:r>
      <w:r w:rsidR="009D1B7F" w:rsidRPr="00253684">
        <w:rPr>
          <w:rFonts w:hint="eastAsia"/>
          <w:sz w:val="22"/>
        </w:rPr>
        <w:instrText>图表</w:instrText>
      </w:r>
      <w:r w:rsidR="009D1B7F" w:rsidRPr="00253684">
        <w:rPr>
          <w:rFonts w:hint="eastAsia"/>
          <w:sz w:val="22"/>
        </w:rPr>
        <w:instrText xml:space="preserve"> \* ARABIC</w:instrText>
      </w:r>
      <w:r w:rsidR="009D1B7F" w:rsidRPr="00253684">
        <w:rPr>
          <w:sz w:val="22"/>
        </w:rPr>
        <w:instrText xml:space="preserve"> </w:instrText>
      </w:r>
      <w:r w:rsidR="00BB03AC" w:rsidRPr="00253684">
        <w:rPr>
          <w:sz w:val="22"/>
        </w:rPr>
        <w:fldChar w:fldCharType="separate"/>
      </w:r>
      <w:r w:rsidR="0062692A" w:rsidRPr="00253684">
        <w:rPr>
          <w:noProof/>
          <w:sz w:val="22"/>
        </w:rPr>
        <w:t>2</w:t>
      </w:r>
      <w:r w:rsidR="00BB03AC" w:rsidRPr="00253684">
        <w:rPr>
          <w:sz w:val="22"/>
        </w:rPr>
        <w:fldChar w:fldCharType="end"/>
      </w:r>
      <w:r w:rsidR="009D1B7F" w:rsidRPr="00253684">
        <w:rPr>
          <w:rFonts w:hint="eastAsia"/>
          <w:sz w:val="22"/>
        </w:rPr>
        <w:t xml:space="preserve"> </w:t>
      </w:r>
      <w:r w:rsidR="009D1B7F" w:rsidRPr="00253684">
        <w:rPr>
          <w:rFonts w:hint="eastAsia"/>
          <w:sz w:val="22"/>
        </w:rPr>
        <w:t>节点设置对话</w:t>
      </w:r>
    </w:p>
    <w:p w:rsidR="002D251E" w:rsidRDefault="009D1B7F" w:rsidP="009D1B7F">
      <w:pPr>
        <w:pStyle w:val="2"/>
      </w:pPr>
      <w:bookmarkStart w:id="2" w:name="_Toc423341575"/>
      <w:r>
        <w:rPr>
          <w:rFonts w:hint="eastAsia"/>
        </w:rPr>
        <w:t>1.2</w:t>
      </w:r>
      <w:r w:rsidR="002D251E">
        <w:rPr>
          <w:rFonts w:hint="eastAsia"/>
        </w:rPr>
        <w:t>执行</w:t>
      </w:r>
      <w:bookmarkEnd w:id="2"/>
    </w:p>
    <w:p w:rsidR="009D1B7F" w:rsidRPr="00253684" w:rsidRDefault="009D1B7F" w:rsidP="00216F1F">
      <w:pPr>
        <w:ind w:firstLine="420"/>
        <w:rPr>
          <w:sz w:val="24"/>
        </w:rPr>
      </w:pPr>
      <w:r w:rsidRPr="00253684">
        <w:rPr>
          <w:rFonts w:hint="eastAsia"/>
          <w:sz w:val="24"/>
        </w:rPr>
        <w:t>在图</w:t>
      </w:r>
      <w:r w:rsidRPr="00253684">
        <w:rPr>
          <w:rFonts w:hint="eastAsia"/>
          <w:sz w:val="24"/>
        </w:rPr>
        <w:t>2</w:t>
      </w:r>
      <w:r w:rsidRPr="00253684">
        <w:rPr>
          <w:rFonts w:hint="eastAsia"/>
          <w:sz w:val="24"/>
        </w:rPr>
        <w:t>的设置对话中将某个节点需要的参数配置完成并点击确定后，</w:t>
      </w:r>
      <w:r w:rsidR="00216F1F" w:rsidRPr="00253684">
        <w:rPr>
          <w:rFonts w:hint="eastAsia"/>
          <w:sz w:val="24"/>
        </w:rPr>
        <w:t>节点将变为</w:t>
      </w:r>
      <w:r w:rsidR="00216F1F" w:rsidRPr="00253684">
        <w:rPr>
          <w:rFonts w:hint="eastAsia"/>
          <w:sz w:val="24"/>
        </w:rPr>
        <w:t>CONFIGURED</w:t>
      </w:r>
      <w:r w:rsidR="00216F1F" w:rsidRPr="00253684">
        <w:rPr>
          <w:rFonts w:hint="eastAsia"/>
          <w:sz w:val="24"/>
        </w:rPr>
        <w:t>状态，处于该状态的节点将从红色状态灯变为黄色状态灯，表示已准备好被执行，这时右键点击该节点将激活执行菜单项，如图表</w:t>
      </w:r>
      <w:r w:rsidR="00216F1F" w:rsidRPr="00253684">
        <w:rPr>
          <w:rFonts w:hint="eastAsia"/>
          <w:sz w:val="24"/>
        </w:rPr>
        <w:t>3</w:t>
      </w:r>
      <w:r w:rsidR="00216F1F" w:rsidRPr="00253684">
        <w:rPr>
          <w:rFonts w:hint="eastAsia"/>
          <w:sz w:val="24"/>
        </w:rPr>
        <w:t>所示。</w:t>
      </w:r>
    </w:p>
    <w:p w:rsidR="00216F1F" w:rsidRDefault="00216F1F" w:rsidP="00216F1F">
      <w:pPr>
        <w:keepNext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1989455" cy="2984500"/>
            <wp:effectExtent l="1905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1F" w:rsidRPr="00253684" w:rsidRDefault="00216F1F" w:rsidP="00216F1F">
      <w:pPr>
        <w:pStyle w:val="a7"/>
        <w:jc w:val="center"/>
        <w:rPr>
          <w:sz w:val="22"/>
        </w:rPr>
      </w:pPr>
      <w:r w:rsidRPr="00253684">
        <w:rPr>
          <w:rFonts w:hint="eastAsia"/>
          <w:sz w:val="22"/>
        </w:rPr>
        <w:t>图</w:t>
      </w:r>
      <w:r w:rsidRPr="00253684">
        <w:rPr>
          <w:rFonts w:hint="eastAsia"/>
          <w:sz w:val="22"/>
        </w:rPr>
        <w:t xml:space="preserve"> </w:t>
      </w:r>
      <w:r w:rsidR="00BB03AC" w:rsidRPr="00253684">
        <w:rPr>
          <w:sz w:val="22"/>
        </w:rPr>
        <w:fldChar w:fldCharType="begin"/>
      </w:r>
      <w:r w:rsidRPr="00253684">
        <w:rPr>
          <w:sz w:val="22"/>
        </w:rPr>
        <w:instrText xml:space="preserve"> </w:instrText>
      </w:r>
      <w:r w:rsidRPr="00253684">
        <w:rPr>
          <w:rFonts w:hint="eastAsia"/>
          <w:sz w:val="22"/>
        </w:rPr>
        <w:instrText xml:space="preserve">SEQ </w:instrText>
      </w:r>
      <w:r w:rsidRPr="00253684">
        <w:rPr>
          <w:rFonts w:hint="eastAsia"/>
          <w:sz w:val="22"/>
        </w:rPr>
        <w:instrText>图表</w:instrText>
      </w:r>
      <w:r w:rsidRPr="00253684">
        <w:rPr>
          <w:rFonts w:hint="eastAsia"/>
          <w:sz w:val="22"/>
        </w:rPr>
        <w:instrText xml:space="preserve"> \* ARABIC</w:instrText>
      </w:r>
      <w:r w:rsidRPr="00253684">
        <w:rPr>
          <w:sz w:val="22"/>
        </w:rPr>
        <w:instrText xml:space="preserve"> </w:instrText>
      </w:r>
      <w:r w:rsidR="00BB03AC" w:rsidRPr="00253684">
        <w:rPr>
          <w:sz w:val="22"/>
        </w:rPr>
        <w:fldChar w:fldCharType="separate"/>
      </w:r>
      <w:r w:rsidR="0062692A" w:rsidRPr="00253684">
        <w:rPr>
          <w:noProof/>
          <w:sz w:val="22"/>
        </w:rPr>
        <w:t>3</w:t>
      </w:r>
      <w:r w:rsidR="00BB03AC" w:rsidRPr="00253684">
        <w:rPr>
          <w:sz w:val="22"/>
        </w:rPr>
        <w:fldChar w:fldCharType="end"/>
      </w:r>
      <w:r w:rsidRPr="00253684">
        <w:rPr>
          <w:rFonts w:hint="eastAsia"/>
          <w:sz w:val="22"/>
        </w:rPr>
        <w:t xml:space="preserve"> </w:t>
      </w:r>
      <w:r w:rsidRPr="00253684">
        <w:rPr>
          <w:rFonts w:hint="eastAsia"/>
          <w:sz w:val="22"/>
        </w:rPr>
        <w:t>节点执行菜单项</w:t>
      </w:r>
    </w:p>
    <w:p w:rsidR="00216F1F" w:rsidRPr="00253684" w:rsidRDefault="00216F1F" w:rsidP="00216F1F">
      <w:pPr>
        <w:ind w:firstLine="420"/>
        <w:rPr>
          <w:sz w:val="24"/>
        </w:rPr>
      </w:pPr>
      <w:r w:rsidRPr="00253684">
        <w:rPr>
          <w:rFonts w:hint="eastAsia"/>
          <w:sz w:val="24"/>
        </w:rPr>
        <w:t>点击执行菜单项，节点将根据参数去执行，执行成功则黄色状态灯变为绿色，表示成功执行完成，如执行过程中发生任何错误，节点将显示红色错误</w:t>
      </w:r>
      <w:r w:rsidRPr="00253684">
        <w:rPr>
          <w:rFonts w:hint="eastAsia"/>
          <w:sz w:val="24"/>
        </w:rPr>
        <w:t>icon</w:t>
      </w:r>
      <w:r w:rsidRPr="00253684">
        <w:rPr>
          <w:rFonts w:hint="eastAsia"/>
          <w:sz w:val="24"/>
        </w:rPr>
        <w:t>，并显示错误信息的</w:t>
      </w:r>
      <w:r w:rsidRPr="00253684">
        <w:rPr>
          <w:rFonts w:hint="eastAsia"/>
          <w:sz w:val="24"/>
        </w:rPr>
        <w:t>Tooltip</w:t>
      </w:r>
      <w:r w:rsidRPr="00253684">
        <w:rPr>
          <w:rFonts w:hint="eastAsia"/>
          <w:sz w:val="24"/>
        </w:rPr>
        <w:t>提示，如图</w:t>
      </w:r>
      <w:r w:rsidRPr="00253684">
        <w:rPr>
          <w:rFonts w:hint="eastAsia"/>
          <w:sz w:val="24"/>
        </w:rPr>
        <w:t>4</w:t>
      </w:r>
      <w:r w:rsidRPr="00253684">
        <w:rPr>
          <w:rFonts w:hint="eastAsia"/>
          <w:sz w:val="24"/>
        </w:rPr>
        <w:t>所示。</w:t>
      </w:r>
    </w:p>
    <w:p w:rsidR="00216F1F" w:rsidRDefault="00216F1F" w:rsidP="00216F1F">
      <w:pPr>
        <w:keepNext/>
        <w:ind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3584575" cy="10604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1F" w:rsidRPr="00216F1F" w:rsidRDefault="00216F1F" w:rsidP="00216F1F">
      <w:pPr>
        <w:pStyle w:val="a7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BB03AC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BB03AC">
        <w:fldChar w:fldCharType="separate"/>
      </w:r>
      <w:r w:rsidR="0062692A">
        <w:rPr>
          <w:noProof/>
        </w:rPr>
        <w:t>4</w:t>
      </w:r>
      <w:r w:rsidR="00BB03AC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节点执行发生错误及提示</w:t>
      </w:r>
    </w:p>
    <w:p w:rsidR="002D251E" w:rsidRDefault="009D1B7F" w:rsidP="009D1B7F">
      <w:pPr>
        <w:pStyle w:val="2"/>
      </w:pPr>
      <w:bookmarkStart w:id="3" w:name="_Toc423341576"/>
      <w:r>
        <w:rPr>
          <w:rFonts w:hint="eastAsia"/>
        </w:rPr>
        <w:t>1.3</w:t>
      </w:r>
      <w:r w:rsidR="002D251E">
        <w:rPr>
          <w:rFonts w:hint="eastAsia"/>
        </w:rPr>
        <w:t>取消执行</w:t>
      </w:r>
      <w:bookmarkEnd w:id="3"/>
    </w:p>
    <w:p w:rsidR="00216F1F" w:rsidRPr="00253684" w:rsidRDefault="00216F1F" w:rsidP="00216F1F">
      <w:pPr>
        <w:ind w:firstLine="420"/>
        <w:rPr>
          <w:sz w:val="24"/>
        </w:rPr>
      </w:pPr>
      <w:r w:rsidRPr="00253684">
        <w:rPr>
          <w:rFonts w:hint="eastAsia"/>
          <w:sz w:val="24"/>
        </w:rPr>
        <w:t>在节点执行时，状态栏（红黄绿灯）将变为一个进度条，若节点执行过程中想要取消该执行过程，则右键点击节点会激活取消执行菜单项，点击取消执行将会终止执行并使节点恢复成未执行时的状态。</w:t>
      </w:r>
    </w:p>
    <w:p w:rsidR="002D251E" w:rsidRDefault="009D1B7F" w:rsidP="009D1B7F">
      <w:pPr>
        <w:pStyle w:val="2"/>
      </w:pPr>
      <w:bookmarkStart w:id="4" w:name="_Toc423341577"/>
      <w:r>
        <w:rPr>
          <w:rFonts w:hint="eastAsia"/>
        </w:rPr>
        <w:t>1.4</w:t>
      </w:r>
      <w:r w:rsidR="002D251E">
        <w:rPr>
          <w:rFonts w:hint="eastAsia"/>
        </w:rPr>
        <w:t>重置</w:t>
      </w:r>
      <w:bookmarkEnd w:id="4"/>
    </w:p>
    <w:p w:rsidR="0062692A" w:rsidRPr="00253684" w:rsidRDefault="0062692A" w:rsidP="0062692A">
      <w:pPr>
        <w:rPr>
          <w:sz w:val="24"/>
        </w:rPr>
      </w:pPr>
      <w:r>
        <w:rPr>
          <w:rFonts w:hint="eastAsia"/>
        </w:rPr>
        <w:tab/>
      </w:r>
      <w:r w:rsidRPr="00253684">
        <w:rPr>
          <w:rFonts w:hint="eastAsia"/>
          <w:sz w:val="24"/>
        </w:rPr>
        <w:t>当节点已经执行完成后，如果改变了节点的设置参数，将会激活重置节点事件，除此之外，若想手动重置节点，右键点击节点并选择重置即可，注：只有已经执行完成的节点右键菜单会激活重置菜单项，如图</w:t>
      </w:r>
      <w:r w:rsidRPr="00253684">
        <w:rPr>
          <w:rFonts w:hint="eastAsia"/>
          <w:sz w:val="24"/>
        </w:rPr>
        <w:t>5</w:t>
      </w:r>
      <w:r w:rsidRPr="00253684">
        <w:rPr>
          <w:rFonts w:hint="eastAsia"/>
          <w:sz w:val="24"/>
        </w:rPr>
        <w:t>所示。</w:t>
      </w:r>
    </w:p>
    <w:p w:rsidR="0062692A" w:rsidRDefault="0062692A" w:rsidP="0062692A">
      <w:pPr>
        <w:keepNext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1126490" cy="296291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2A" w:rsidRPr="00253684" w:rsidRDefault="0062692A" w:rsidP="0062692A">
      <w:pPr>
        <w:pStyle w:val="a7"/>
        <w:jc w:val="center"/>
        <w:rPr>
          <w:sz w:val="22"/>
        </w:rPr>
      </w:pPr>
      <w:r w:rsidRPr="00253684">
        <w:rPr>
          <w:rFonts w:hint="eastAsia"/>
          <w:sz w:val="22"/>
        </w:rPr>
        <w:t>图</w:t>
      </w:r>
      <w:r w:rsidRPr="00253684">
        <w:rPr>
          <w:rFonts w:hint="eastAsia"/>
          <w:sz w:val="22"/>
        </w:rPr>
        <w:t xml:space="preserve"> </w:t>
      </w:r>
      <w:r w:rsidR="00BB03AC" w:rsidRPr="00253684">
        <w:rPr>
          <w:sz w:val="22"/>
        </w:rPr>
        <w:fldChar w:fldCharType="begin"/>
      </w:r>
      <w:r w:rsidRPr="00253684">
        <w:rPr>
          <w:sz w:val="22"/>
        </w:rPr>
        <w:instrText xml:space="preserve"> </w:instrText>
      </w:r>
      <w:r w:rsidRPr="00253684">
        <w:rPr>
          <w:rFonts w:hint="eastAsia"/>
          <w:sz w:val="22"/>
        </w:rPr>
        <w:instrText xml:space="preserve">SEQ </w:instrText>
      </w:r>
      <w:r w:rsidRPr="00253684">
        <w:rPr>
          <w:rFonts w:hint="eastAsia"/>
          <w:sz w:val="22"/>
        </w:rPr>
        <w:instrText>图表</w:instrText>
      </w:r>
      <w:r w:rsidRPr="00253684">
        <w:rPr>
          <w:rFonts w:hint="eastAsia"/>
          <w:sz w:val="22"/>
        </w:rPr>
        <w:instrText xml:space="preserve"> \* ARABIC</w:instrText>
      </w:r>
      <w:r w:rsidRPr="00253684">
        <w:rPr>
          <w:sz w:val="22"/>
        </w:rPr>
        <w:instrText xml:space="preserve"> </w:instrText>
      </w:r>
      <w:r w:rsidR="00BB03AC" w:rsidRPr="00253684">
        <w:rPr>
          <w:sz w:val="22"/>
        </w:rPr>
        <w:fldChar w:fldCharType="separate"/>
      </w:r>
      <w:r w:rsidRPr="00253684">
        <w:rPr>
          <w:noProof/>
          <w:sz w:val="22"/>
        </w:rPr>
        <w:t>5</w:t>
      </w:r>
      <w:r w:rsidR="00BB03AC" w:rsidRPr="00253684">
        <w:rPr>
          <w:sz w:val="22"/>
        </w:rPr>
        <w:fldChar w:fldCharType="end"/>
      </w:r>
      <w:r w:rsidRPr="00253684">
        <w:rPr>
          <w:rFonts w:hint="eastAsia"/>
          <w:sz w:val="22"/>
        </w:rPr>
        <w:t xml:space="preserve"> </w:t>
      </w:r>
      <w:r w:rsidRPr="00253684">
        <w:rPr>
          <w:rFonts w:hint="eastAsia"/>
          <w:sz w:val="22"/>
        </w:rPr>
        <w:t>节点重置菜单项</w:t>
      </w:r>
    </w:p>
    <w:p w:rsidR="004B33DD" w:rsidRPr="00253684" w:rsidRDefault="009D1B7F" w:rsidP="009D1B7F">
      <w:pPr>
        <w:pStyle w:val="2"/>
      </w:pPr>
      <w:bookmarkStart w:id="5" w:name="_Toc423341578"/>
      <w:r w:rsidRPr="00253684">
        <w:rPr>
          <w:rFonts w:hint="eastAsia"/>
        </w:rPr>
        <w:t>1.5</w:t>
      </w:r>
      <w:r w:rsidR="002D251E" w:rsidRPr="00253684">
        <w:rPr>
          <w:rFonts w:hint="eastAsia"/>
        </w:rPr>
        <w:t>注释</w:t>
      </w:r>
      <w:bookmarkEnd w:id="5"/>
    </w:p>
    <w:p w:rsidR="0062692A" w:rsidRPr="00253684" w:rsidRDefault="0062692A" w:rsidP="0062692A">
      <w:pPr>
        <w:ind w:firstLine="420"/>
        <w:rPr>
          <w:sz w:val="24"/>
        </w:rPr>
      </w:pPr>
      <w:r w:rsidRPr="00253684">
        <w:rPr>
          <w:rFonts w:hint="eastAsia"/>
          <w:sz w:val="24"/>
        </w:rPr>
        <w:t>在一个工作流中通常会有多个节点设置多个同类型节点，若想对节点进行区分并描述该节点在工作流中充当的功能，可以右键选择注释菜单项，该行为将会激活弹出图</w:t>
      </w:r>
      <w:r w:rsidRPr="00253684">
        <w:rPr>
          <w:rFonts w:hint="eastAsia"/>
          <w:sz w:val="24"/>
        </w:rPr>
        <w:t>6</w:t>
      </w:r>
      <w:r w:rsidRPr="00253684">
        <w:rPr>
          <w:rFonts w:hint="eastAsia"/>
          <w:sz w:val="24"/>
        </w:rPr>
        <w:t>的节点基本信息对话。</w:t>
      </w:r>
    </w:p>
    <w:p w:rsidR="0062692A" w:rsidRDefault="0062692A" w:rsidP="0062692A">
      <w:pPr>
        <w:keepNext/>
        <w:jc w:val="center"/>
      </w:pPr>
      <w:r>
        <w:rPr>
          <w:noProof/>
        </w:rPr>
        <w:drawing>
          <wp:inline distT="0" distB="0" distL="0" distR="0">
            <wp:extent cx="5408829" cy="4053918"/>
            <wp:effectExtent l="19050" t="0" r="1371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83" cy="405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2A" w:rsidRPr="00253684" w:rsidRDefault="0062692A" w:rsidP="0062692A">
      <w:pPr>
        <w:pStyle w:val="a7"/>
        <w:jc w:val="center"/>
        <w:rPr>
          <w:sz w:val="22"/>
        </w:rPr>
      </w:pPr>
      <w:r w:rsidRPr="00253684">
        <w:rPr>
          <w:rFonts w:hint="eastAsia"/>
          <w:sz w:val="22"/>
        </w:rPr>
        <w:t>图</w:t>
      </w:r>
      <w:r w:rsidRPr="00253684">
        <w:rPr>
          <w:rFonts w:hint="eastAsia"/>
          <w:sz w:val="22"/>
        </w:rPr>
        <w:t xml:space="preserve"> </w:t>
      </w:r>
      <w:r w:rsidR="00BB03AC" w:rsidRPr="00253684">
        <w:rPr>
          <w:sz w:val="22"/>
        </w:rPr>
        <w:fldChar w:fldCharType="begin"/>
      </w:r>
      <w:r w:rsidRPr="00253684">
        <w:rPr>
          <w:sz w:val="22"/>
        </w:rPr>
        <w:instrText xml:space="preserve"> </w:instrText>
      </w:r>
      <w:r w:rsidRPr="00253684">
        <w:rPr>
          <w:rFonts w:hint="eastAsia"/>
          <w:sz w:val="22"/>
        </w:rPr>
        <w:instrText xml:space="preserve">SEQ </w:instrText>
      </w:r>
      <w:r w:rsidRPr="00253684">
        <w:rPr>
          <w:rFonts w:hint="eastAsia"/>
          <w:sz w:val="22"/>
        </w:rPr>
        <w:instrText>图表</w:instrText>
      </w:r>
      <w:r w:rsidRPr="00253684">
        <w:rPr>
          <w:rFonts w:hint="eastAsia"/>
          <w:sz w:val="22"/>
        </w:rPr>
        <w:instrText xml:space="preserve"> \* ARABIC</w:instrText>
      </w:r>
      <w:r w:rsidRPr="00253684">
        <w:rPr>
          <w:sz w:val="22"/>
        </w:rPr>
        <w:instrText xml:space="preserve"> </w:instrText>
      </w:r>
      <w:r w:rsidR="00BB03AC" w:rsidRPr="00253684">
        <w:rPr>
          <w:sz w:val="22"/>
        </w:rPr>
        <w:fldChar w:fldCharType="separate"/>
      </w:r>
      <w:r w:rsidRPr="00253684">
        <w:rPr>
          <w:noProof/>
          <w:sz w:val="22"/>
        </w:rPr>
        <w:t>6</w:t>
      </w:r>
      <w:r w:rsidR="00BB03AC" w:rsidRPr="00253684">
        <w:rPr>
          <w:sz w:val="22"/>
        </w:rPr>
        <w:fldChar w:fldCharType="end"/>
      </w:r>
      <w:r w:rsidRPr="00253684">
        <w:rPr>
          <w:rFonts w:hint="eastAsia"/>
          <w:sz w:val="22"/>
        </w:rPr>
        <w:t xml:space="preserve"> </w:t>
      </w:r>
      <w:r w:rsidRPr="00253684">
        <w:rPr>
          <w:rFonts w:hint="eastAsia"/>
          <w:sz w:val="22"/>
        </w:rPr>
        <w:t>节点基本信息对话</w:t>
      </w:r>
    </w:p>
    <w:p w:rsidR="0062692A" w:rsidRPr="00253684" w:rsidRDefault="0020599D" w:rsidP="0020599D">
      <w:pPr>
        <w:ind w:firstLine="420"/>
        <w:rPr>
          <w:sz w:val="24"/>
        </w:rPr>
      </w:pPr>
      <w:r w:rsidRPr="00253684">
        <w:rPr>
          <w:rFonts w:hint="eastAsia"/>
          <w:sz w:val="24"/>
        </w:rPr>
        <w:lastRenderedPageBreak/>
        <w:t>在此对话中可以更改节点的名称，在注释文本编辑框中写下对节点的描述信息，并查看最新的编辑人和更新时间。</w:t>
      </w:r>
    </w:p>
    <w:p w:rsidR="004B33DD" w:rsidRDefault="004B33DD" w:rsidP="004E2BB6">
      <w:pPr>
        <w:pStyle w:val="1"/>
      </w:pPr>
      <w:bookmarkStart w:id="6" w:name="_Toc423341579"/>
      <w:r>
        <w:rPr>
          <w:rFonts w:hint="eastAsia"/>
        </w:rPr>
        <w:t>2.</w:t>
      </w:r>
      <w:r w:rsidR="0020599D">
        <w:rPr>
          <w:rFonts w:hint="eastAsia"/>
        </w:rPr>
        <w:t>选中多节点时的右键菜单</w:t>
      </w:r>
      <w:bookmarkEnd w:id="6"/>
    </w:p>
    <w:p w:rsidR="004B33DD" w:rsidRPr="00253684" w:rsidRDefault="00296945" w:rsidP="00556C49">
      <w:pPr>
        <w:ind w:firstLine="360"/>
        <w:rPr>
          <w:sz w:val="24"/>
        </w:rPr>
      </w:pPr>
      <w:r w:rsidRPr="00253684">
        <w:rPr>
          <w:rFonts w:hint="eastAsia"/>
          <w:sz w:val="24"/>
        </w:rPr>
        <w:t>Data Studio</w:t>
      </w:r>
      <w:r w:rsidRPr="00253684">
        <w:rPr>
          <w:rFonts w:hint="eastAsia"/>
          <w:sz w:val="24"/>
        </w:rPr>
        <w:t>工作区支持选中多节点，在多节点选中下右键菜单项激活的原则如下所示：</w:t>
      </w:r>
    </w:p>
    <w:p w:rsidR="00296945" w:rsidRPr="00253684" w:rsidRDefault="00296945" w:rsidP="00296945">
      <w:pPr>
        <w:pStyle w:val="a5"/>
        <w:numPr>
          <w:ilvl w:val="0"/>
          <w:numId w:val="5"/>
        </w:numPr>
        <w:ind w:firstLineChars="0"/>
        <w:rPr>
          <w:sz w:val="24"/>
        </w:rPr>
      </w:pPr>
      <w:r w:rsidRPr="00253684">
        <w:rPr>
          <w:rFonts w:hint="eastAsia"/>
          <w:sz w:val="24"/>
        </w:rPr>
        <w:t>设置：选择多节点时，不激活该菜单项；</w:t>
      </w:r>
    </w:p>
    <w:p w:rsidR="00296945" w:rsidRPr="00253684" w:rsidRDefault="00296945" w:rsidP="00296945">
      <w:pPr>
        <w:pStyle w:val="a5"/>
        <w:numPr>
          <w:ilvl w:val="0"/>
          <w:numId w:val="5"/>
        </w:numPr>
        <w:ind w:firstLineChars="0"/>
        <w:rPr>
          <w:sz w:val="24"/>
        </w:rPr>
      </w:pPr>
      <w:r w:rsidRPr="00253684">
        <w:rPr>
          <w:rFonts w:hint="eastAsia"/>
          <w:sz w:val="24"/>
        </w:rPr>
        <w:t>执行：多节点中有</w:t>
      </w:r>
      <w:r w:rsidRPr="00253684">
        <w:rPr>
          <w:rFonts w:hint="eastAsia"/>
          <w:sz w:val="24"/>
        </w:rPr>
        <w:t>1</w:t>
      </w:r>
      <w:r w:rsidR="006E7887" w:rsidRPr="00253684">
        <w:rPr>
          <w:rFonts w:hint="eastAsia"/>
          <w:sz w:val="24"/>
        </w:rPr>
        <w:t>个节点不能执行，则不激活该菜单项，全部节点都能执行则根据工作流从前至后的顺序执行节点；</w:t>
      </w:r>
    </w:p>
    <w:p w:rsidR="00296945" w:rsidRPr="00253684" w:rsidRDefault="00296945" w:rsidP="00296945">
      <w:pPr>
        <w:pStyle w:val="a5"/>
        <w:numPr>
          <w:ilvl w:val="0"/>
          <w:numId w:val="5"/>
        </w:numPr>
        <w:ind w:firstLineChars="0"/>
        <w:rPr>
          <w:sz w:val="24"/>
        </w:rPr>
      </w:pPr>
      <w:r w:rsidRPr="00253684">
        <w:rPr>
          <w:rFonts w:hint="eastAsia"/>
          <w:sz w:val="24"/>
        </w:rPr>
        <w:t>取消：多节点中有</w:t>
      </w:r>
      <w:r w:rsidRPr="00253684">
        <w:rPr>
          <w:rFonts w:hint="eastAsia"/>
          <w:sz w:val="24"/>
        </w:rPr>
        <w:t>1</w:t>
      </w:r>
      <w:r w:rsidR="00436B5E" w:rsidRPr="00253684">
        <w:rPr>
          <w:rFonts w:hint="eastAsia"/>
          <w:sz w:val="24"/>
        </w:rPr>
        <w:t>个节点不能取消，则不激活该菜单项，全部节点都能取消，则取消全部节点执行；</w:t>
      </w:r>
    </w:p>
    <w:p w:rsidR="00296945" w:rsidRPr="00253684" w:rsidRDefault="00296945" w:rsidP="00296945">
      <w:pPr>
        <w:pStyle w:val="a5"/>
        <w:numPr>
          <w:ilvl w:val="0"/>
          <w:numId w:val="5"/>
        </w:numPr>
        <w:ind w:firstLineChars="0"/>
        <w:rPr>
          <w:sz w:val="24"/>
        </w:rPr>
      </w:pPr>
      <w:r w:rsidRPr="00253684">
        <w:rPr>
          <w:rFonts w:hint="eastAsia"/>
          <w:sz w:val="24"/>
        </w:rPr>
        <w:t>重置：多节点中有</w:t>
      </w:r>
      <w:r w:rsidRPr="00253684">
        <w:rPr>
          <w:rFonts w:hint="eastAsia"/>
          <w:sz w:val="24"/>
        </w:rPr>
        <w:t>1</w:t>
      </w:r>
      <w:r w:rsidRPr="00253684">
        <w:rPr>
          <w:rFonts w:hint="eastAsia"/>
          <w:sz w:val="24"/>
        </w:rPr>
        <w:t>个节点不能重置</w:t>
      </w:r>
      <w:r w:rsidR="00436B5E" w:rsidRPr="00253684">
        <w:rPr>
          <w:rFonts w:hint="eastAsia"/>
          <w:sz w:val="24"/>
        </w:rPr>
        <w:t>，则不激活该菜单项，全部节点都可重置，则重置所有选中节点；</w:t>
      </w:r>
    </w:p>
    <w:p w:rsidR="00296945" w:rsidRPr="00253684" w:rsidRDefault="00296945" w:rsidP="00296945">
      <w:pPr>
        <w:pStyle w:val="a5"/>
        <w:numPr>
          <w:ilvl w:val="0"/>
          <w:numId w:val="5"/>
        </w:numPr>
        <w:ind w:firstLineChars="0"/>
        <w:rPr>
          <w:sz w:val="24"/>
        </w:rPr>
      </w:pPr>
      <w:r w:rsidRPr="00253684">
        <w:rPr>
          <w:rFonts w:hint="eastAsia"/>
          <w:sz w:val="24"/>
        </w:rPr>
        <w:t>备注：选择多节点时，不激活该菜单项。</w:t>
      </w:r>
    </w:p>
    <w:sectPr w:rsidR="00296945" w:rsidRPr="00253684" w:rsidSect="00F2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7E" w:rsidRDefault="00724E7E" w:rsidP="00CF5127">
      <w:r>
        <w:separator/>
      </w:r>
    </w:p>
  </w:endnote>
  <w:endnote w:type="continuationSeparator" w:id="1">
    <w:p w:rsidR="00724E7E" w:rsidRDefault="00724E7E" w:rsidP="00CF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7E" w:rsidRDefault="00724E7E" w:rsidP="00CF5127">
      <w:r>
        <w:separator/>
      </w:r>
    </w:p>
  </w:footnote>
  <w:footnote w:type="continuationSeparator" w:id="1">
    <w:p w:rsidR="00724E7E" w:rsidRDefault="00724E7E" w:rsidP="00CF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F9E"/>
    <w:multiLevelType w:val="hybridMultilevel"/>
    <w:tmpl w:val="9348A4B6"/>
    <w:lvl w:ilvl="0" w:tplc="6EE00834">
      <w:start w:val="1"/>
      <w:numFmt w:val="decimal"/>
      <w:lvlText w:val="%1."/>
      <w:lvlJc w:val="left"/>
      <w:pPr>
        <w:ind w:left="1425" w:hanging="58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1616ACB"/>
    <w:multiLevelType w:val="hybridMultilevel"/>
    <w:tmpl w:val="767CF858"/>
    <w:lvl w:ilvl="0" w:tplc="979CE4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C75E3B"/>
    <w:multiLevelType w:val="multilevel"/>
    <w:tmpl w:val="71FEB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523DFA"/>
    <w:multiLevelType w:val="hybridMultilevel"/>
    <w:tmpl w:val="D3ECB836"/>
    <w:lvl w:ilvl="0" w:tplc="E85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C3174CB"/>
    <w:multiLevelType w:val="hybridMultilevel"/>
    <w:tmpl w:val="E71E10B6"/>
    <w:lvl w:ilvl="0" w:tplc="93BE8E8A">
      <w:start w:val="1"/>
      <w:numFmt w:val="decimal"/>
      <w:lvlText w:val="%1."/>
      <w:lvlJc w:val="left"/>
      <w:pPr>
        <w:ind w:left="1425" w:hanging="58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127"/>
    <w:rsid w:val="000C33E0"/>
    <w:rsid w:val="001F6957"/>
    <w:rsid w:val="0020599D"/>
    <w:rsid w:val="00216F1F"/>
    <w:rsid w:val="00253684"/>
    <w:rsid w:val="00296945"/>
    <w:rsid w:val="002D251E"/>
    <w:rsid w:val="002E0D27"/>
    <w:rsid w:val="003B3152"/>
    <w:rsid w:val="003B4CD4"/>
    <w:rsid w:val="004322B3"/>
    <w:rsid w:val="00436B5E"/>
    <w:rsid w:val="004B33DD"/>
    <w:rsid w:val="004E2BB6"/>
    <w:rsid w:val="00556C49"/>
    <w:rsid w:val="00577471"/>
    <w:rsid w:val="0062692A"/>
    <w:rsid w:val="006E7887"/>
    <w:rsid w:val="00724E7E"/>
    <w:rsid w:val="0087057C"/>
    <w:rsid w:val="00930A43"/>
    <w:rsid w:val="0099779E"/>
    <w:rsid w:val="009D1B7F"/>
    <w:rsid w:val="00BB03AC"/>
    <w:rsid w:val="00CF5127"/>
    <w:rsid w:val="00EE5100"/>
    <w:rsid w:val="00F26CB2"/>
    <w:rsid w:val="00F5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1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51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1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127"/>
    <w:rPr>
      <w:sz w:val="18"/>
      <w:szCs w:val="18"/>
    </w:rPr>
  </w:style>
  <w:style w:type="paragraph" w:styleId="a5">
    <w:name w:val="List Paragraph"/>
    <w:basedOn w:val="a"/>
    <w:uiPriority w:val="34"/>
    <w:qFormat/>
    <w:rsid w:val="00CF512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E51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5100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EE5100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EE510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510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930A4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53684"/>
    <w:pPr>
      <w:tabs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930A43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9D1B7F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DA2C-7536-4796-ABE9-68FCFCCD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263</Words>
  <Characters>1503</Characters>
  <Application>Microsoft Office Word</Application>
  <DocSecurity>0</DocSecurity>
  <Lines>12</Lines>
  <Paragraphs>3</Paragraphs>
  <ScaleCrop>false</ScaleCrop>
  <Company>uf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wangfz</dc:creator>
  <cp:keywords/>
  <dc:description/>
  <cp:lastModifiedBy>wangfz</cp:lastModifiedBy>
  <cp:revision>15</cp:revision>
  <dcterms:created xsi:type="dcterms:W3CDTF">2015-05-26T10:48:00Z</dcterms:created>
  <dcterms:modified xsi:type="dcterms:W3CDTF">2015-06-29T03:51:00Z</dcterms:modified>
</cp:coreProperties>
</file>