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E6" w:rsidRPr="00730709" w:rsidRDefault="006B4CE6" w:rsidP="006B4CE6">
      <w:pPr>
        <w:pStyle w:val="aa"/>
        <w:rPr>
          <w:rFonts w:asciiTheme="minorEastAsia" w:eastAsiaTheme="minorEastAsia" w:hAnsiTheme="minorEastAsia"/>
          <w:sz w:val="48"/>
          <w:szCs w:val="48"/>
        </w:rPr>
      </w:pPr>
      <w:r>
        <w:rPr>
          <w:rFonts w:asciiTheme="minorEastAsia" w:eastAsiaTheme="minorEastAsia" w:hAnsiTheme="minorEastAsia" w:hint="eastAsia"/>
          <w:sz w:val="48"/>
          <w:szCs w:val="48"/>
        </w:rPr>
        <w:t>MongoDB</w:t>
      </w:r>
      <w:r w:rsidR="00F3178A">
        <w:rPr>
          <w:rFonts w:asciiTheme="minorEastAsia" w:eastAsiaTheme="minorEastAsia" w:hAnsiTheme="minorEastAsia" w:hint="eastAsia"/>
          <w:sz w:val="48"/>
          <w:szCs w:val="48"/>
        </w:rPr>
        <w:t>输出使用说明</w:t>
      </w:r>
    </w:p>
    <w:p w:rsidR="00AE51EB" w:rsidRPr="00615373" w:rsidRDefault="00615373" w:rsidP="00615373">
      <w:pPr>
        <w:pStyle w:val="1"/>
        <w:rPr>
          <w:rFonts w:hint="eastAsia"/>
        </w:rPr>
      </w:pPr>
      <w:r>
        <w:rPr>
          <w:rFonts w:hint="eastAsia"/>
        </w:rPr>
        <w:t>一</w:t>
      </w:r>
      <w:r w:rsidR="006A338C">
        <w:rPr>
          <w:rFonts w:hint="eastAsia"/>
        </w:rPr>
        <w:t>：</w:t>
      </w:r>
      <w:r w:rsidR="00F3178A" w:rsidRPr="00615373">
        <w:rPr>
          <w:rFonts w:hint="eastAsia"/>
        </w:rPr>
        <w:t>前言</w:t>
      </w:r>
    </w:p>
    <w:p w:rsidR="00F3178A" w:rsidRDefault="001B4E56" w:rsidP="00F3178A">
      <w:pPr>
        <w:pStyle w:val="a5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MongoDB</w:t>
      </w:r>
      <w:r>
        <w:rPr>
          <w:rFonts w:hint="eastAsia"/>
          <w:szCs w:val="21"/>
        </w:rPr>
        <w:t>输出是</w:t>
      </w:r>
      <w:r>
        <w:rPr>
          <w:rFonts w:hint="eastAsia"/>
          <w:szCs w:val="21"/>
        </w:rPr>
        <w:t>iUAP DI</w:t>
      </w:r>
      <w:r>
        <w:rPr>
          <w:rFonts w:hint="eastAsia"/>
          <w:szCs w:val="21"/>
        </w:rPr>
        <w:t>转换的一个输出项，实现向</w:t>
      </w:r>
      <w:r>
        <w:rPr>
          <w:rFonts w:hint="eastAsia"/>
          <w:szCs w:val="21"/>
        </w:rPr>
        <w:t>MongoDB</w:t>
      </w:r>
      <w:r>
        <w:rPr>
          <w:rFonts w:hint="eastAsia"/>
          <w:szCs w:val="21"/>
        </w:rPr>
        <w:t>集合中写入文档数据即实现了数据向</w:t>
      </w:r>
      <w:r>
        <w:rPr>
          <w:rFonts w:hint="eastAsia"/>
          <w:szCs w:val="21"/>
        </w:rPr>
        <w:t>MongoDB</w:t>
      </w:r>
      <w:r>
        <w:rPr>
          <w:rFonts w:hint="eastAsia"/>
          <w:szCs w:val="21"/>
        </w:rPr>
        <w:t>中的迁移。本文以关系型数据库</w:t>
      </w:r>
      <w:r>
        <w:rPr>
          <w:rFonts w:hint="eastAsia"/>
          <w:szCs w:val="21"/>
        </w:rPr>
        <w:t>Oralce</w:t>
      </w:r>
      <w:r w:rsidR="00505283">
        <w:rPr>
          <w:rFonts w:hint="eastAsia"/>
          <w:szCs w:val="21"/>
        </w:rPr>
        <w:t>(</w:t>
      </w:r>
      <w:r w:rsidR="00505283">
        <w:rPr>
          <w:rFonts w:hint="eastAsia"/>
          <w:szCs w:val="21"/>
        </w:rPr>
        <w:t>一对多</w:t>
      </w:r>
      <w:r w:rsidR="00505283">
        <w:rPr>
          <w:rFonts w:hint="eastAsia"/>
          <w:szCs w:val="21"/>
        </w:rPr>
        <w:t>)</w:t>
      </w:r>
      <w:r>
        <w:rPr>
          <w:rFonts w:hint="eastAsia"/>
          <w:szCs w:val="21"/>
        </w:rPr>
        <w:t>向</w:t>
      </w:r>
      <w:r>
        <w:rPr>
          <w:rFonts w:hint="eastAsia"/>
          <w:szCs w:val="21"/>
        </w:rPr>
        <w:t>MongoDB</w:t>
      </w:r>
      <w:r>
        <w:rPr>
          <w:rFonts w:hint="eastAsia"/>
          <w:szCs w:val="21"/>
        </w:rPr>
        <w:t>迁移数据为例。</w:t>
      </w:r>
    </w:p>
    <w:p w:rsidR="00F3178A" w:rsidRPr="006A338C" w:rsidRDefault="006A338C" w:rsidP="006A338C">
      <w:pPr>
        <w:pStyle w:val="1"/>
        <w:rPr>
          <w:rFonts w:hint="eastAsia"/>
        </w:rPr>
      </w:pPr>
      <w:r>
        <w:rPr>
          <w:rFonts w:hint="eastAsia"/>
        </w:rPr>
        <w:t>二：</w:t>
      </w:r>
      <w:r w:rsidR="00CF775F" w:rsidRPr="006A338C">
        <w:rPr>
          <w:rFonts w:hint="eastAsia"/>
        </w:rPr>
        <w:t>数据源</w:t>
      </w:r>
    </w:p>
    <w:p w:rsidR="00CF775F" w:rsidRDefault="00CF775F" w:rsidP="00CF775F">
      <w:pPr>
        <w:pStyle w:val="a5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假设</w:t>
      </w:r>
      <w:r>
        <w:rPr>
          <w:rFonts w:hint="eastAsia"/>
          <w:szCs w:val="21"/>
        </w:rPr>
        <w:t>oralce</w:t>
      </w:r>
      <w:r>
        <w:rPr>
          <w:rFonts w:hint="eastAsia"/>
          <w:szCs w:val="21"/>
        </w:rPr>
        <w:t>中有主从关系表，主表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消费者表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，从表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地址表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，表结构如下</w:t>
      </w:r>
    </w:p>
    <w:p w:rsidR="00CF775F" w:rsidRDefault="00CF775F" w:rsidP="00CF775F">
      <w:pPr>
        <w:pStyle w:val="a5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主表</w:t>
      </w:r>
      <w:r w:rsidR="002078FE">
        <w:rPr>
          <w:rFonts w:hint="eastAsia"/>
          <w:szCs w:val="21"/>
        </w:rPr>
        <w:t>：</w:t>
      </w:r>
      <w:r>
        <w:rPr>
          <w:rFonts w:hint="eastAsia"/>
          <w:szCs w:val="21"/>
        </w:rPr>
        <w:t>AAAA_CONSUMER</w:t>
      </w:r>
      <w:r w:rsidR="002078FE">
        <w:rPr>
          <w:rFonts w:hint="eastAsia"/>
          <w:szCs w:val="21"/>
        </w:rPr>
        <w:t>(</w:t>
      </w:r>
      <w:r w:rsidR="002078FE">
        <w:rPr>
          <w:rFonts w:hint="eastAsia"/>
          <w:szCs w:val="21"/>
        </w:rPr>
        <w:t>主键</w:t>
      </w:r>
      <w:r w:rsidR="002078FE">
        <w:rPr>
          <w:rFonts w:hint="eastAsia"/>
          <w:szCs w:val="21"/>
        </w:rPr>
        <w:t>CON_ID)</w:t>
      </w:r>
    </w:p>
    <w:p w:rsidR="00CF775F" w:rsidRDefault="00CF775F" w:rsidP="00CF775F">
      <w:pPr>
        <w:pStyle w:val="a5"/>
        <w:ind w:left="420" w:firstLineChars="0" w:firstLine="0"/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3390265" cy="1017905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5F" w:rsidRDefault="002078FE" w:rsidP="00CF775F">
      <w:pPr>
        <w:pStyle w:val="a5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从表：</w:t>
      </w:r>
      <w:r>
        <w:rPr>
          <w:rFonts w:hint="eastAsia"/>
          <w:szCs w:val="21"/>
        </w:rPr>
        <w:t>AAAA_ADDRESS(</w:t>
      </w:r>
      <w:r>
        <w:rPr>
          <w:rFonts w:hint="eastAsia"/>
          <w:szCs w:val="21"/>
        </w:rPr>
        <w:t>外键</w:t>
      </w:r>
      <w:r>
        <w:rPr>
          <w:rFonts w:hint="eastAsia"/>
          <w:szCs w:val="21"/>
        </w:rPr>
        <w:t>CON_ID)</w:t>
      </w:r>
    </w:p>
    <w:p w:rsidR="002078FE" w:rsidRDefault="002078FE" w:rsidP="00CF775F">
      <w:pPr>
        <w:pStyle w:val="a5"/>
        <w:ind w:left="420" w:firstLineChars="0" w:firstLine="0"/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3441700" cy="793750"/>
            <wp:effectExtent l="19050" t="0" r="635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8FE" w:rsidRDefault="006729C6" w:rsidP="00CF775F">
      <w:pPr>
        <w:pStyle w:val="a5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查询数据：</w:t>
      </w:r>
    </w:p>
    <w:p w:rsidR="006729C6" w:rsidRDefault="006729C6" w:rsidP="00CF775F">
      <w:pPr>
        <w:pStyle w:val="a5"/>
        <w:ind w:left="420" w:firstLineChars="0" w:firstLine="0"/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5274310" cy="1527532"/>
            <wp:effectExtent l="19050" t="0" r="254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83" w:rsidRPr="006A338C" w:rsidRDefault="00505283" w:rsidP="006A338C">
      <w:pPr>
        <w:pStyle w:val="1"/>
        <w:rPr>
          <w:rFonts w:hint="eastAsia"/>
        </w:rPr>
      </w:pPr>
      <w:r w:rsidRPr="006A338C">
        <w:rPr>
          <w:rFonts w:hint="eastAsia"/>
        </w:rPr>
        <w:t>三：建立主表输出的转换</w:t>
      </w:r>
    </w:p>
    <w:p w:rsidR="00505283" w:rsidRDefault="00505283" w:rsidP="00505283">
      <w:pPr>
        <w:rPr>
          <w:rFonts w:hint="eastAsia"/>
          <w:szCs w:val="21"/>
        </w:rPr>
      </w:pPr>
      <w:r>
        <w:rPr>
          <w:rFonts w:hint="eastAsia"/>
          <w:szCs w:val="21"/>
        </w:rPr>
        <w:t>此转换实现了主表数据向</w:t>
      </w:r>
      <w:r>
        <w:rPr>
          <w:rFonts w:hint="eastAsia"/>
          <w:szCs w:val="21"/>
        </w:rPr>
        <w:t>MongoDB</w:t>
      </w:r>
      <w:r>
        <w:rPr>
          <w:rFonts w:hint="eastAsia"/>
          <w:szCs w:val="21"/>
        </w:rPr>
        <w:t>的插入更新</w:t>
      </w:r>
    </w:p>
    <w:p w:rsidR="00505283" w:rsidRDefault="00505283" w:rsidP="00505283">
      <w:pPr>
        <w:rPr>
          <w:rFonts w:hint="eastAsia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623811" cy="2087592"/>
            <wp:effectExtent l="19050" t="0" r="5339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08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83" w:rsidRDefault="00505283" w:rsidP="00505283">
      <w:pPr>
        <w:rPr>
          <w:rFonts w:hint="eastAsia"/>
          <w:szCs w:val="21"/>
        </w:rPr>
      </w:pPr>
      <w:r>
        <w:rPr>
          <w:rFonts w:hint="eastAsia"/>
          <w:szCs w:val="21"/>
        </w:rPr>
        <w:t>表输入的配置界面</w:t>
      </w:r>
    </w:p>
    <w:p w:rsidR="00505283" w:rsidRDefault="00505283" w:rsidP="00505283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5274310" cy="354829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83" w:rsidRDefault="00505283" w:rsidP="00505283">
      <w:pPr>
        <w:rPr>
          <w:rFonts w:hint="eastAsia"/>
          <w:szCs w:val="21"/>
        </w:rPr>
      </w:pPr>
      <w:r>
        <w:rPr>
          <w:rFonts w:hint="eastAsia"/>
          <w:szCs w:val="21"/>
        </w:rPr>
        <w:t>MongoDB</w:t>
      </w:r>
      <w:r>
        <w:rPr>
          <w:rFonts w:hint="eastAsia"/>
          <w:szCs w:val="21"/>
        </w:rPr>
        <w:t>输出的配置界面</w:t>
      </w:r>
    </w:p>
    <w:p w:rsidR="00505283" w:rsidRDefault="00505283" w:rsidP="00505283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5274310" cy="206765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83" w:rsidRPr="006A338C" w:rsidRDefault="00505283" w:rsidP="006A338C">
      <w:pPr>
        <w:pStyle w:val="1"/>
        <w:rPr>
          <w:rFonts w:hint="eastAsia"/>
        </w:rPr>
      </w:pPr>
      <w:r w:rsidRPr="006A338C">
        <w:rPr>
          <w:rFonts w:hint="eastAsia"/>
        </w:rPr>
        <w:lastRenderedPageBreak/>
        <w:t>四：建立从表的输出的转换</w:t>
      </w:r>
    </w:p>
    <w:p w:rsidR="00505283" w:rsidRDefault="00505283" w:rsidP="00505283">
      <w:pPr>
        <w:rPr>
          <w:rFonts w:hint="eastAsia"/>
          <w:szCs w:val="21"/>
        </w:rPr>
      </w:pPr>
      <w:r>
        <w:rPr>
          <w:rFonts w:hint="eastAsia"/>
          <w:szCs w:val="21"/>
        </w:rPr>
        <w:t>从表的输出是更新操作，将主表的地址信息添加到对应文档记录中</w:t>
      </w:r>
    </w:p>
    <w:p w:rsidR="00505283" w:rsidRDefault="00505283" w:rsidP="00505283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3847465" cy="1708150"/>
            <wp:effectExtent l="1905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83" w:rsidRDefault="00505283" w:rsidP="00505283">
      <w:pPr>
        <w:rPr>
          <w:rFonts w:hint="eastAsia"/>
          <w:szCs w:val="21"/>
        </w:rPr>
      </w:pPr>
      <w:r>
        <w:rPr>
          <w:rFonts w:hint="eastAsia"/>
          <w:szCs w:val="21"/>
        </w:rPr>
        <w:t>表输入的界面配置</w:t>
      </w:r>
    </w:p>
    <w:p w:rsidR="00505283" w:rsidRDefault="00505283" w:rsidP="00505283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5274310" cy="3920174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83" w:rsidRDefault="00505283" w:rsidP="00505283">
      <w:pPr>
        <w:rPr>
          <w:rFonts w:hint="eastAsia"/>
          <w:szCs w:val="21"/>
        </w:rPr>
      </w:pPr>
      <w:r>
        <w:rPr>
          <w:rFonts w:hint="eastAsia"/>
          <w:szCs w:val="21"/>
        </w:rPr>
        <w:t>MongoDB</w:t>
      </w:r>
      <w:r>
        <w:rPr>
          <w:rFonts w:hint="eastAsia"/>
          <w:szCs w:val="21"/>
        </w:rPr>
        <w:t>输出的配置</w:t>
      </w:r>
    </w:p>
    <w:p w:rsidR="00505283" w:rsidRDefault="00505283" w:rsidP="00505283">
      <w:pPr>
        <w:rPr>
          <w:rFonts w:hint="eastAsia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268345" cy="1940944"/>
            <wp:effectExtent l="19050" t="0" r="850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B3D" w:rsidRPr="006A338C" w:rsidRDefault="00306B3D" w:rsidP="006A338C">
      <w:pPr>
        <w:pStyle w:val="1"/>
        <w:rPr>
          <w:rFonts w:hint="eastAsia"/>
        </w:rPr>
      </w:pPr>
      <w:r w:rsidRPr="006A338C">
        <w:rPr>
          <w:rFonts w:hint="eastAsia"/>
        </w:rPr>
        <w:t>五：建立作业</w:t>
      </w:r>
    </w:p>
    <w:p w:rsidR="00306B3D" w:rsidRDefault="00306B3D" w:rsidP="00505283">
      <w:pPr>
        <w:rPr>
          <w:rFonts w:hint="eastAsia"/>
          <w:szCs w:val="21"/>
        </w:rPr>
      </w:pPr>
      <w:r>
        <w:rPr>
          <w:rFonts w:hint="eastAsia"/>
          <w:szCs w:val="21"/>
        </w:rPr>
        <w:t>作业实现了主从表向</w:t>
      </w:r>
      <w:r>
        <w:rPr>
          <w:rFonts w:hint="eastAsia"/>
          <w:szCs w:val="21"/>
        </w:rPr>
        <w:t>MongoDB</w:t>
      </w:r>
      <w:r>
        <w:rPr>
          <w:rFonts w:hint="eastAsia"/>
          <w:szCs w:val="21"/>
        </w:rPr>
        <w:t>数据的导入</w:t>
      </w:r>
    </w:p>
    <w:p w:rsidR="00306B3D" w:rsidRDefault="00306B3D" w:rsidP="00505283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5274310" cy="2402878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B3D" w:rsidRPr="006A338C" w:rsidRDefault="00306B3D" w:rsidP="006A338C">
      <w:pPr>
        <w:pStyle w:val="1"/>
        <w:rPr>
          <w:rFonts w:hint="eastAsia"/>
        </w:rPr>
      </w:pPr>
      <w:r w:rsidRPr="006A338C">
        <w:rPr>
          <w:rFonts w:hint="eastAsia"/>
        </w:rPr>
        <w:t>六：执行作业</w:t>
      </w:r>
    </w:p>
    <w:p w:rsidR="00306B3D" w:rsidRDefault="00306B3D" w:rsidP="00505283">
      <w:pPr>
        <w:rPr>
          <w:rFonts w:hint="eastAsia"/>
          <w:szCs w:val="21"/>
        </w:rPr>
      </w:pPr>
      <w:r>
        <w:rPr>
          <w:rFonts w:hint="eastAsia"/>
          <w:szCs w:val="21"/>
        </w:rPr>
        <w:t>执行结果：在</w:t>
      </w:r>
      <w:r>
        <w:rPr>
          <w:rFonts w:hint="eastAsia"/>
          <w:szCs w:val="21"/>
        </w:rPr>
        <w:t>MongoDB</w:t>
      </w:r>
      <w:r>
        <w:rPr>
          <w:rFonts w:hint="eastAsia"/>
          <w:szCs w:val="21"/>
        </w:rPr>
        <w:t>中对应的结构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一对多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如下所示</w:t>
      </w:r>
    </w:p>
    <w:p w:rsidR="00306B3D" w:rsidRPr="00306B3D" w:rsidRDefault="00306B3D" w:rsidP="00505283">
      <w:pPr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641215" cy="5175885"/>
            <wp:effectExtent l="19050" t="0" r="698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517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B3D" w:rsidRPr="00306B3D" w:rsidSect="00EA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BFC" w:rsidRDefault="00232BFC" w:rsidP="00C339CE">
      <w:r>
        <w:separator/>
      </w:r>
    </w:p>
  </w:endnote>
  <w:endnote w:type="continuationSeparator" w:id="1">
    <w:p w:rsidR="00232BFC" w:rsidRDefault="00232BFC" w:rsidP="00C3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BFC" w:rsidRDefault="00232BFC" w:rsidP="00C339CE">
      <w:r>
        <w:separator/>
      </w:r>
    </w:p>
  </w:footnote>
  <w:footnote w:type="continuationSeparator" w:id="1">
    <w:p w:rsidR="00232BFC" w:rsidRDefault="00232BFC" w:rsidP="00C33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203"/>
    <w:multiLevelType w:val="hybridMultilevel"/>
    <w:tmpl w:val="B3BA822E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79739C"/>
    <w:multiLevelType w:val="hybridMultilevel"/>
    <w:tmpl w:val="2D0ED3EA"/>
    <w:lvl w:ilvl="0" w:tplc="6DC812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6837A0"/>
    <w:multiLevelType w:val="hybridMultilevel"/>
    <w:tmpl w:val="E5EE8EB4"/>
    <w:lvl w:ilvl="0" w:tplc="0FA8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67E482C"/>
    <w:multiLevelType w:val="hybridMultilevel"/>
    <w:tmpl w:val="0A7CB0F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A63FAD"/>
    <w:multiLevelType w:val="hybridMultilevel"/>
    <w:tmpl w:val="6F00EA3C"/>
    <w:lvl w:ilvl="0" w:tplc="88A80B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1F6FDC"/>
    <w:multiLevelType w:val="hybridMultilevel"/>
    <w:tmpl w:val="95625818"/>
    <w:lvl w:ilvl="0" w:tplc="C7E89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5C40ED"/>
    <w:multiLevelType w:val="hybridMultilevel"/>
    <w:tmpl w:val="05BC3F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9CE"/>
    <w:rsid w:val="000377AB"/>
    <w:rsid w:val="0011033F"/>
    <w:rsid w:val="001631F3"/>
    <w:rsid w:val="001B4E56"/>
    <w:rsid w:val="001D2528"/>
    <w:rsid w:val="001E722B"/>
    <w:rsid w:val="001F205F"/>
    <w:rsid w:val="002078FE"/>
    <w:rsid w:val="00232BFC"/>
    <w:rsid w:val="00306B3D"/>
    <w:rsid w:val="00314AC8"/>
    <w:rsid w:val="003557D8"/>
    <w:rsid w:val="003759F8"/>
    <w:rsid w:val="00505283"/>
    <w:rsid w:val="00615373"/>
    <w:rsid w:val="006729C6"/>
    <w:rsid w:val="006872BB"/>
    <w:rsid w:val="006A338C"/>
    <w:rsid w:val="006B18DB"/>
    <w:rsid w:val="006B2B9E"/>
    <w:rsid w:val="006B4CE6"/>
    <w:rsid w:val="006D4F0F"/>
    <w:rsid w:val="00715875"/>
    <w:rsid w:val="00730709"/>
    <w:rsid w:val="00786304"/>
    <w:rsid w:val="007A04D2"/>
    <w:rsid w:val="007C2891"/>
    <w:rsid w:val="007D01DF"/>
    <w:rsid w:val="00913722"/>
    <w:rsid w:val="00A51351"/>
    <w:rsid w:val="00AC51F7"/>
    <w:rsid w:val="00AE51EB"/>
    <w:rsid w:val="00BD0566"/>
    <w:rsid w:val="00BD749D"/>
    <w:rsid w:val="00BE4BE2"/>
    <w:rsid w:val="00C339CE"/>
    <w:rsid w:val="00CF775F"/>
    <w:rsid w:val="00D35666"/>
    <w:rsid w:val="00D431F0"/>
    <w:rsid w:val="00D90711"/>
    <w:rsid w:val="00DE7451"/>
    <w:rsid w:val="00E65A7E"/>
    <w:rsid w:val="00EA4169"/>
    <w:rsid w:val="00F3178A"/>
    <w:rsid w:val="00F32FD1"/>
    <w:rsid w:val="00F3726B"/>
    <w:rsid w:val="00F53A10"/>
    <w:rsid w:val="00FF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14A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13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513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9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9CE"/>
    <w:rPr>
      <w:sz w:val="18"/>
      <w:szCs w:val="18"/>
    </w:rPr>
  </w:style>
  <w:style w:type="paragraph" w:styleId="a5">
    <w:name w:val="List Paragraph"/>
    <w:basedOn w:val="a"/>
    <w:uiPriority w:val="34"/>
    <w:qFormat/>
    <w:rsid w:val="00C339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377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77AB"/>
    <w:rPr>
      <w:sz w:val="18"/>
      <w:szCs w:val="18"/>
    </w:rPr>
  </w:style>
  <w:style w:type="character" w:styleId="a7">
    <w:name w:val="Emphasis"/>
    <w:basedOn w:val="a0"/>
    <w:uiPriority w:val="20"/>
    <w:qFormat/>
    <w:rsid w:val="000377AB"/>
    <w:rPr>
      <w:i/>
      <w:iCs/>
    </w:rPr>
  </w:style>
  <w:style w:type="character" w:styleId="a8">
    <w:name w:val="Strong"/>
    <w:basedOn w:val="a0"/>
    <w:uiPriority w:val="22"/>
    <w:qFormat/>
    <w:rsid w:val="001D2528"/>
    <w:rPr>
      <w:b/>
      <w:bCs/>
    </w:rPr>
  </w:style>
  <w:style w:type="character" w:styleId="a9">
    <w:name w:val="Hyperlink"/>
    <w:basedOn w:val="a0"/>
    <w:uiPriority w:val="99"/>
    <w:unhideWhenUsed/>
    <w:rsid w:val="001D2528"/>
    <w:rPr>
      <w:color w:val="0000FF"/>
      <w:u w:val="single"/>
    </w:rPr>
  </w:style>
  <w:style w:type="paragraph" w:styleId="aa">
    <w:name w:val="Title"/>
    <w:basedOn w:val="a"/>
    <w:next w:val="a"/>
    <w:link w:val="Char2"/>
    <w:uiPriority w:val="10"/>
    <w:qFormat/>
    <w:rsid w:val="00314AC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314AC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14AC8"/>
    <w:rPr>
      <w:b/>
      <w:bCs/>
      <w:kern w:val="44"/>
      <w:sz w:val="44"/>
      <w:szCs w:val="44"/>
    </w:rPr>
  </w:style>
  <w:style w:type="paragraph" w:styleId="ab">
    <w:name w:val="Document Map"/>
    <w:basedOn w:val="a"/>
    <w:link w:val="Char3"/>
    <w:uiPriority w:val="99"/>
    <w:semiHidden/>
    <w:unhideWhenUsed/>
    <w:rsid w:val="00314AC8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314AC8"/>
    <w:rPr>
      <w:rFonts w:ascii="宋体" w:eastAsia="宋体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5135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51351"/>
  </w:style>
  <w:style w:type="character" w:customStyle="1" w:styleId="2Char">
    <w:name w:val="标题 2 Char"/>
    <w:basedOn w:val="a0"/>
    <w:link w:val="2"/>
    <w:uiPriority w:val="9"/>
    <w:rsid w:val="00A513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51351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BD0566"/>
    <w:pPr>
      <w:tabs>
        <w:tab w:val="left" w:pos="1260"/>
        <w:tab w:val="right" w:leader="dot" w:pos="8296"/>
      </w:tabs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084980-F24F-4EBA-9B8C-ADAB20EE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纪文龙</dc:creator>
  <cp:keywords/>
  <dc:description/>
  <cp:lastModifiedBy>纪文龙</cp:lastModifiedBy>
  <cp:revision>33</cp:revision>
  <dcterms:created xsi:type="dcterms:W3CDTF">2015-05-21T12:26:00Z</dcterms:created>
  <dcterms:modified xsi:type="dcterms:W3CDTF">2015-10-28T02:54:00Z</dcterms:modified>
</cp:coreProperties>
</file>