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7F" w:rsidRDefault="00EB1D7F" w:rsidP="00EB1D7F">
      <w:pPr>
        <w:spacing w:line="240" w:lineRule="atLeast"/>
        <w:ind w:leftChars="100" w:left="240"/>
        <w:jc w:val="both"/>
        <w:rPr>
          <w:rFonts w:eastAsia="宋体" w:hint="eastAsia"/>
          <w:sz w:val="22"/>
          <w:lang w:eastAsia="zh-CN"/>
        </w:rPr>
      </w:pPr>
      <w:r>
        <w:rPr>
          <w:rFonts w:eastAsia="宋体" w:hint="eastAsia"/>
          <w:sz w:val="22"/>
          <w:lang w:eastAsia="zh-CN"/>
        </w:rPr>
        <w:t>标准的商业分析应用，需要经过复杂的</w:t>
      </w:r>
      <w:r>
        <w:rPr>
          <w:rFonts w:eastAsia="宋体" w:hint="eastAsia"/>
          <w:sz w:val="22"/>
          <w:lang w:eastAsia="zh-CN"/>
        </w:rPr>
        <w:t>ETL</w:t>
      </w:r>
      <w:r>
        <w:rPr>
          <w:rFonts w:eastAsia="宋体" w:hint="eastAsia"/>
          <w:sz w:val="22"/>
          <w:lang w:eastAsia="zh-CN"/>
        </w:rPr>
        <w:t>过程来准备数据，再经过繁琐的多维建模过程来建立立方体，然后才能应用于各种分析应用。这种标准应用有两个缺点：</w:t>
      </w:r>
    </w:p>
    <w:p w:rsidR="00EB1D7F" w:rsidRDefault="00EB1D7F" w:rsidP="00EB1D7F">
      <w:pPr>
        <w:spacing w:line="240" w:lineRule="atLeast"/>
        <w:ind w:left="330" w:hangingChars="150" w:hanging="330"/>
        <w:jc w:val="both"/>
        <w:rPr>
          <w:rFonts w:eastAsia="宋体" w:hint="eastAsia"/>
          <w:sz w:val="22"/>
          <w:lang w:eastAsia="zh-CN"/>
        </w:rPr>
      </w:pPr>
      <w:r>
        <w:rPr>
          <w:rFonts w:eastAsia="宋体" w:hint="eastAsia"/>
          <w:sz w:val="22"/>
          <w:lang w:eastAsia="zh-CN"/>
        </w:rPr>
        <w:t>1</w:t>
      </w:r>
      <w:r>
        <w:rPr>
          <w:rFonts w:eastAsia="宋体" w:hint="eastAsia"/>
          <w:sz w:val="22"/>
          <w:lang w:eastAsia="zh-CN"/>
        </w:rPr>
        <w:t>、操作的复杂度与技术要求决定了这些功能只能由开发人员或者高级实施人员来使用，最终用户只能作为报表使用者的角色出现；</w:t>
      </w:r>
    </w:p>
    <w:p w:rsidR="00EB1D7F" w:rsidRDefault="00EB1D7F" w:rsidP="00EB1D7F">
      <w:pPr>
        <w:spacing w:line="240" w:lineRule="atLeast"/>
        <w:ind w:left="330" w:hangingChars="150" w:hanging="330"/>
        <w:jc w:val="both"/>
        <w:rPr>
          <w:rFonts w:eastAsia="宋体" w:hint="eastAsia"/>
          <w:sz w:val="22"/>
          <w:lang w:eastAsia="zh-CN"/>
        </w:rPr>
      </w:pPr>
    </w:p>
    <w:p w:rsidR="00EB1D7F" w:rsidRDefault="00EB1D7F" w:rsidP="00EB1D7F">
      <w:pPr>
        <w:spacing w:line="240" w:lineRule="atLeast"/>
        <w:jc w:val="both"/>
        <w:rPr>
          <w:rFonts w:eastAsia="宋体" w:hint="eastAsia"/>
          <w:sz w:val="22"/>
          <w:lang w:eastAsia="zh-CN"/>
        </w:rPr>
      </w:pPr>
      <w:r>
        <w:rPr>
          <w:rFonts w:eastAsia="宋体" w:hint="eastAsia"/>
          <w:sz w:val="22"/>
          <w:lang w:eastAsia="zh-CN"/>
        </w:rPr>
        <w:t>2</w:t>
      </w:r>
      <w:r>
        <w:rPr>
          <w:rFonts w:eastAsia="宋体" w:hint="eastAsia"/>
          <w:sz w:val="22"/>
          <w:lang w:eastAsia="zh-CN"/>
        </w:rPr>
        <w:t>、开发任务量非常巨大，成本高昂。</w:t>
      </w:r>
    </w:p>
    <w:p w:rsidR="002B119D" w:rsidRDefault="00EB1D7F" w:rsidP="00EB1D7F">
      <w:pPr>
        <w:rPr>
          <w:rFonts w:eastAsia="宋体" w:hint="eastAsia"/>
          <w:sz w:val="22"/>
          <w:lang w:eastAsia="zh-CN"/>
        </w:rPr>
      </w:pPr>
      <w:r>
        <w:rPr>
          <w:rFonts w:eastAsia="宋体" w:hint="eastAsia"/>
          <w:sz w:val="22"/>
          <w:lang w:eastAsia="zh-CN"/>
        </w:rPr>
        <w:t>而现实应用中，除了上述标准应用流程，客户有些分析应用并不需要如此大的数据量，也不需要复杂的多维建模，客户追求的是即时、快捷的进行小数据量分析。</w:t>
      </w:r>
      <w:r w:rsidR="00ED33CA">
        <w:rPr>
          <w:rFonts w:eastAsia="宋体" w:hint="eastAsia"/>
          <w:sz w:val="22"/>
          <w:lang w:eastAsia="zh-CN"/>
        </w:rPr>
        <w:t>我们姑且称之为即时分析。</w:t>
      </w:r>
    </w:p>
    <w:p w:rsidR="00EB1D7F" w:rsidRDefault="00EB1D7F" w:rsidP="00EB1D7F">
      <w:pPr>
        <w:rPr>
          <w:rFonts w:eastAsia="宋体" w:hint="eastAsia"/>
          <w:sz w:val="22"/>
          <w:lang w:eastAsia="zh-CN"/>
        </w:rPr>
      </w:pP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虽然开发分析报表的过程得以简化，但分析应用所依赖的数据、多维模型不可或缺。</w:t>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1</w:t>
      </w:r>
      <w:r>
        <w:rPr>
          <w:rFonts w:eastAsia="宋体" w:hint="eastAsia"/>
          <w:sz w:val="22"/>
          <w:lang w:eastAsia="zh-CN"/>
        </w:rPr>
        <w:t>、数据</w:t>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对于即席分析这种业务场景，用户分析的数据量不会太大，并且模型涉及的维度不会太多，不会消耗大量的系统资源。基于此，我们完全可以使用业务库来直接作为数据来源，使用这些原始的业务数据进行分析处理。</w:t>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2.</w:t>
      </w:r>
      <w:r>
        <w:rPr>
          <w:rFonts w:eastAsia="宋体" w:hint="eastAsia"/>
          <w:sz w:val="22"/>
          <w:lang w:eastAsia="zh-CN"/>
        </w:rPr>
        <w:t>多维模型</w:t>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即席分析的便捷性决定了用户并不需要显式的创建多维模型，我们可以通过用户选择的业务实体模型，再基于业务关系模型来智能化、隐式建立多维模型。这是整个技术方案的关键点，下面我们将重点阐述。</w:t>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现在主流的</w:t>
      </w:r>
      <w:r>
        <w:rPr>
          <w:rFonts w:eastAsia="宋体" w:hint="eastAsia"/>
          <w:sz w:val="22"/>
          <w:lang w:eastAsia="zh-CN"/>
        </w:rPr>
        <w:t>ERP</w:t>
      </w:r>
      <w:r>
        <w:rPr>
          <w:rFonts w:eastAsia="宋体" w:hint="eastAsia"/>
          <w:sz w:val="22"/>
          <w:lang w:eastAsia="zh-CN"/>
        </w:rPr>
        <w:t>系统，一般都有自己的业务模型层，基于此来建立业务应用。而我们的整个技术方案也是基于此业务模型。</w:t>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下面以典型的销售订单来阐述如何基于业务模型来生成多维模型。</w:t>
      </w:r>
    </w:p>
    <w:p w:rsidR="00EB1D7F" w:rsidRDefault="00EB1D7F" w:rsidP="00EB1D7F">
      <w:pPr>
        <w:rPr>
          <w:rFonts w:eastAsia="宋体" w:hint="eastAsia"/>
          <w:sz w:val="22"/>
          <w:lang w:eastAsia="zh-CN"/>
        </w:rPr>
      </w:pPr>
      <w:r>
        <w:rPr>
          <w:rFonts w:eastAsia="宋体" w:hint="eastAsia"/>
          <w:sz w:val="22"/>
          <w:lang w:eastAsia="zh-CN"/>
        </w:rPr>
        <w:t>销售订单的业务实体模型可以简化如下：</w:t>
      </w:r>
    </w:p>
    <w:p w:rsidR="00EB1D7F" w:rsidRDefault="00EB1D7F" w:rsidP="00EB1D7F">
      <w:pPr>
        <w:jc w:val="center"/>
        <w:rPr>
          <w:rFonts w:eastAsiaTheme="minorEastAsia" w:hint="eastAsia"/>
          <w:lang w:eastAsia="zh-CN"/>
        </w:rPr>
      </w:pPr>
      <w:r>
        <w:rPr>
          <w:rFonts w:eastAsia="宋体"/>
          <w:noProof/>
          <w:sz w:val="22"/>
          <w:lang w:eastAsia="zh-CN"/>
        </w:rPr>
        <w:drawing>
          <wp:inline distT="0" distB="0" distL="0" distR="0">
            <wp:extent cx="810895" cy="2361565"/>
            <wp:effectExtent l="19050" t="0" r="8255" b="0"/>
            <wp:docPr id="29" name="图片 29" descr="销售订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销售订单"/>
                    <pic:cNvPicPr>
                      <a:picLocks noChangeAspect="1" noChangeArrowheads="1"/>
                    </pic:cNvPicPr>
                  </pic:nvPicPr>
                  <pic:blipFill>
                    <a:blip r:embed="rId6" cstate="print"/>
                    <a:srcRect/>
                    <a:stretch>
                      <a:fillRect/>
                    </a:stretch>
                  </pic:blipFill>
                  <pic:spPr bwMode="auto">
                    <a:xfrm>
                      <a:off x="0" y="0"/>
                      <a:ext cx="810895" cy="2361565"/>
                    </a:xfrm>
                    <a:prstGeom prst="rect">
                      <a:avLst/>
                    </a:prstGeom>
                    <a:noFill/>
                    <a:ln w="9525">
                      <a:noFill/>
                      <a:miter lim="800000"/>
                      <a:headEnd/>
                      <a:tailEnd/>
                    </a:ln>
                  </pic:spPr>
                </pic:pic>
              </a:graphicData>
            </a:graphic>
          </wp:inline>
        </w:drawing>
      </w:r>
    </w:p>
    <w:p w:rsidR="00EB1D7F" w:rsidRDefault="00EB1D7F" w:rsidP="00EB1D7F">
      <w:pPr>
        <w:ind w:firstLineChars="200" w:firstLine="440"/>
        <w:jc w:val="both"/>
        <w:rPr>
          <w:rFonts w:eastAsia="宋体" w:hint="eastAsia"/>
          <w:sz w:val="22"/>
          <w:lang w:eastAsia="zh-CN"/>
        </w:rPr>
      </w:pPr>
      <w:r>
        <w:rPr>
          <w:rFonts w:eastAsia="宋体" w:hint="eastAsia"/>
          <w:sz w:val="22"/>
          <w:lang w:eastAsia="zh-CN"/>
        </w:rPr>
        <w:t>基于业务关联模型，我们能得到如下关联图：</w:t>
      </w:r>
    </w:p>
    <w:p w:rsidR="00EB1D7F" w:rsidRDefault="00EB1D7F" w:rsidP="00EB1D7F">
      <w:pPr>
        <w:jc w:val="center"/>
        <w:rPr>
          <w:rFonts w:eastAsiaTheme="minorEastAsia" w:hint="eastAsia"/>
          <w:lang w:eastAsia="zh-CN"/>
        </w:rPr>
      </w:pPr>
      <w:r>
        <w:rPr>
          <w:rFonts w:eastAsia="宋体"/>
          <w:noProof/>
          <w:sz w:val="22"/>
          <w:lang w:eastAsia="zh-CN"/>
        </w:rPr>
        <w:lastRenderedPageBreak/>
        <w:drawing>
          <wp:inline distT="0" distB="0" distL="0" distR="0">
            <wp:extent cx="4063365" cy="3935730"/>
            <wp:effectExtent l="19050" t="0" r="0" b="0"/>
            <wp:docPr id="32" name="图片 3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
                    <pic:cNvPicPr>
                      <a:picLocks noChangeAspect="1" noChangeArrowheads="1"/>
                    </pic:cNvPicPr>
                  </pic:nvPicPr>
                  <pic:blipFill>
                    <a:blip r:embed="rId7" cstate="print"/>
                    <a:srcRect/>
                    <a:stretch>
                      <a:fillRect/>
                    </a:stretch>
                  </pic:blipFill>
                  <pic:spPr bwMode="auto">
                    <a:xfrm>
                      <a:off x="0" y="0"/>
                      <a:ext cx="4063365" cy="3935730"/>
                    </a:xfrm>
                    <a:prstGeom prst="rect">
                      <a:avLst/>
                    </a:prstGeom>
                    <a:noFill/>
                    <a:ln w="9525">
                      <a:noFill/>
                      <a:miter lim="800000"/>
                      <a:headEnd/>
                      <a:tailEnd/>
                    </a:ln>
                  </pic:spPr>
                </pic:pic>
              </a:graphicData>
            </a:graphic>
          </wp:inline>
        </w:drawing>
      </w:r>
    </w:p>
    <w:p w:rsidR="00EB1D7F" w:rsidRDefault="00EB1D7F" w:rsidP="00EB1D7F">
      <w:pPr>
        <w:rPr>
          <w:rFonts w:eastAsia="宋体" w:hint="eastAsia"/>
          <w:sz w:val="22"/>
          <w:szCs w:val="22"/>
          <w:lang w:eastAsia="zh-CN"/>
        </w:rPr>
      </w:pPr>
      <w:r>
        <w:rPr>
          <w:rFonts w:eastAsia="宋体" w:hint="eastAsia"/>
          <w:sz w:val="22"/>
          <w:szCs w:val="22"/>
          <w:lang w:eastAsia="zh-CN"/>
        </w:rPr>
        <w:t>以上述业务模型为基础，我们用树形结构来展现该业务实体，实体上的字段的关联关系在树上表现为节点展开关系，即</w:t>
      </w:r>
      <w:r>
        <w:rPr>
          <w:rFonts w:eastAsia="宋体" w:hint="eastAsia"/>
          <w:sz w:val="22"/>
          <w:szCs w:val="22"/>
          <w:lang w:eastAsia="zh-CN"/>
        </w:rPr>
        <w:t xml:space="preserve"> </w:t>
      </w:r>
      <w:r>
        <w:rPr>
          <w:rFonts w:eastAsia="宋体" w:hint="eastAsia"/>
          <w:sz w:val="22"/>
          <w:szCs w:val="22"/>
          <w:lang w:eastAsia="zh-CN"/>
        </w:rPr>
        <w:t>字段展开后加载该字段上关联的目标实体的所有字段。如此，我们得到如下树形结构，</w:t>
      </w:r>
    </w:p>
    <w:p w:rsidR="00EB1D7F" w:rsidRDefault="00EB1D7F" w:rsidP="00EB1D7F">
      <w:pPr>
        <w:jc w:val="center"/>
        <w:rPr>
          <w:rFonts w:eastAsiaTheme="minorEastAsia" w:hint="eastAsia"/>
          <w:lang w:eastAsia="zh-CN"/>
        </w:rPr>
      </w:pPr>
      <w:r>
        <w:object w:dxaOrig="234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269.85pt" o:ole="">
            <v:imagedata r:id="rId8" o:title=""/>
          </v:shape>
          <o:OLEObject Type="Embed" ProgID="PBrush" ShapeID="_x0000_i1025" DrawAspect="Content" ObjectID="_1507105831" r:id="rId9"/>
        </w:object>
      </w:r>
    </w:p>
    <w:p w:rsidR="00EB1D7F" w:rsidRPr="00347CC4" w:rsidRDefault="00EB1D7F" w:rsidP="00EB1D7F">
      <w:pPr>
        <w:rPr>
          <w:rFonts w:eastAsia="宋体" w:hint="eastAsia"/>
          <w:sz w:val="22"/>
          <w:szCs w:val="22"/>
          <w:lang w:eastAsia="zh-CN"/>
        </w:rPr>
      </w:pPr>
      <w:r>
        <w:rPr>
          <w:rFonts w:eastAsia="宋体" w:hint="eastAsia"/>
          <w:sz w:val="22"/>
          <w:szCs w:val="22"/>
          <w:lang w:eastAsia="zh-CN"/>
        </w:rPr>
        <w:t>用户在设计报表时可以使用该业务实体树</w:t>
      </w:r>
      <w:r w:rsidRPr="000C322A">
        <w:rPr>
          <w:rFonts w:eastAsia="宋体" w:hint="eastAsia"/>
          <w:sz w:val="22"/>
          <w:szCs w:val="22"/>
          <w:lang w:eastAsia="zh-CN"/>
        </w:rPr>
        <w:t>上的</w:t>
      </w:r>
      <w:r>
        <w:rPr>
          <w:rFonts w:eastAsia="宋体" w:hint="eastAsia"/>
          <w:sz w:val="22"/>
          <w:szCs w:val="22"/>
          <w:lang w:eastAsia="zh-CN"/>
        </w:rPr>
        <w:t>任何字段。每个字段在该树上都有唯一路径。如果用户在行列轴上使用了如下选中字段：</w:t>
      </w:r>
    </w:p>
    <w:p w:rsidR="00EB1D7F" w:rsidRDefault="00EB1D7F" w:rsidP="00EB1D7F">
      <w:pPr>
        <w:rPr>
          <w:rFonts w:eastAsiaTheme="minorEastAsia" w:hint="eastAsia"/>
          <w:lang w:eastAsia="zh-CN"/>
        </w:rPr>
      </w:pPr>
    </w:p>
    <w:p w:rsidR="00EB1D7F" w:rsidRDefault="00EB1D7F" w:rsidP="00EB1D7F">
      <w:pPr>
        <w:jc w:val="center"/>
        <w:rPr>
          <w:rFonts w:eastAsiaTheme="minorEastAsia" w:hint="eastAsia"/>
          <w:lang w:eastAsia="zh-CN"/>
        </w:rPr>
      </w:pPr>
      <w:r>
        <w:object w:dxaOrig="2715" w:dyaOrig="5700">
          <v:shape id="_x0000_i1026" type="#_x0000_t75" style="width:135.85pt;height:284.85pt" o:ole="">
            <v:imagedata r:id="rId10" o:title=""/>
          </v:shape>
          <o:OLEObject Type="Embed" ProgID="PBrush" ShapeID="_x0000_i1026" DrawAspect="Content" ObjectID="_1507105832" r:id="rId11"/>
        </w:object>
      </w:r>
    </w:p>
    <w:p w:rsidR="00EB1D7F" w:rsidRDefault="00EB1D7F" w:rsidP="00EB1D7F">
      <w:pPr>
        <w:rPr>
          <w:rFonts w:eastAsia="宋体" w:hint="eastAsia"/>
          <w:sz w:val="22"/>
          <w:szCs w:val="22"/>
          <w:lang w:eastAsia="zh-CN"/>
        </w:rPr>
      </w:pPr>
      <w:r w:rsidRPr="008F3A8B">
        <w:rPr>
          <w:rFonts w:eastAsia="宋体" w:hint="eastAsia"/>
          <w:sz w:val="22"/>
          <w:szCs w:val="22"/>
          <w:lang w:eastAsia="zh-CN"/>
        </w:rPr>
        <w:t>我们</w:t>
      </w:r>
      <w:r>
        <w:rPr>
          <w:rFonts w:eastAsia="宋体" w:hint="eastAsia"/>
          <w:sz w:val="22"/>
          <w:szCs w:val="22"/>
          <w:lang w:eastAsia="zh-CN"/>
        </w:rPr>
        <w:t>可以用如下表达式来表示上图选中字段的路径：</w:t>
      </w:r>
    </w:p>
    <w:p w:rsidR="00EB1D7F" w:rsidRDefault="00EB1D7F" w:rsidP="00EB1D7F">
      <w:pPr>
        <w:jc w:val="center"/>
        <w:rPr>
          <w:rFonts w:eastAsia="宋体" w:hint="eastAsia"/>
          <w:sz w:val="22"/>
          <w:szCs w:val="22"/>
          <w:lang w:eastAsia="zh-CN"/>
        </w:rPr>
      </w:pPr>
      <w:r>
        <w:rPr>
          <w:rFonts w:eastAsia="宋体" w:hint="eastAsia"/>
          <w:sz w:val="22"/>
          <w:szCs w:val="22"/>
          <w:lang w:eastAsia="zh-CN"/>
        </w:rPr>
        <w:t>业务员</w:t>
      </w:r>
      <w:r>
        <w:rPr>
          <w:rFonts w:eastAsia="宋体" w:hint="eastAsia"/>
          <w:sz w:val="22"/>
          <w:szCs w:val="22"/>
          <w:lang w:eastAsia="zh-CN"/>
        </w:rPr>
        <w:t>.</w:t>
      </w:r>
      <w:r>
        <w:rPr>
          <w:rFonts w:eastAsia="宋体" w:hint="eastAsia"/>
          <w:sz w:val="22"/>
          <w:szCs w:val="22"/>
          <w:lang w:eastAsia="zh-CN"/>
        </w:rPr>
        <w:t>所属部门</w:t>
      </w:r>
      <w:r>
        <w:rPr>
          <w:rFonts w:eastAsia="宋体" w:hint="eastAsia"/>
          <w:sz w:val="22"/>
          <w:szCs w:val="22"/>
          <w:lang w:eastAsia="zh-CN"/>
        </w:rPr>
        <w:t>.</w:t>
      </w:r>
      <w:r>
        <w:rPr>
          <w:rFonts w:eastAsia="宋体" w:hint="eastAsia"/>
          <w:sz w:val="22"/>
          <w:szCs w:val="22"/>
          <w:lang w:eastAsia="zh-CN"/>
        </w:rPr>
        <w:t>所属公司</w:t>
      </w:r>
      <w:r>
        <w:rPr>
          <w:rFonts w:eastAsia="宋体" w:hint="eastAsia"/>
          <w:sz w:val="22"/>
          <w:szCs w:val="22"/>
          <w:lang w:eastAsia="zh-CN"/>
        </w:rPr>
        <w:t>.</w:t>
      </w:r>
      <w:r>
        <w:rPr>
          <w:rFonts w:eastAsia="宋体" w:hint="eastAsia"/>
          <w:sz w:val="22"/>
          <w:szCs w:val="22"/>
          <w:lang w:eastAsia="zh-CN"/>
        </w:rPr>
        <w:t>公司名称</w:t>
      </w:r>
    </w:p>
    <w:p w:rsidR="00EB1D7F" w:rsidRDefault="00EB1D7F" w:rsidP="00EB1D7F">
      <w:pPr>
        <w:rPr>
          <w:rFonts w:eastAsia="宋体" w:hint="eastAsia"/>
          <w:sz w:val="22"/>
          <w:szCs w:val="22"/>
          <w:lang w:eastAsia="zh-CN"/>
        </w:rPr>
      </w:pPr>
      <w:r>
        <w:rPr>
          <w:rFonts w:eastAsia="宋体" w:hint="eastAsia"/>
          <w:sz w:val="22"/>
          <w:szCs w:val="22"/>
          <w:lang w:eastAsia="zh-CN"/>
        </w:rPr>
        <w:t>我们可以把此路径理解为一条分析路径，即维度。该路径上的每层节点即表示了级别。据此路径，我们得到该维度的三个级别：“公司”，“部门”，“人员”。每个节点的展开关系表示的是业务实体间的关联关系，在</w:t>
      </w:r>
      <w:r>
        <w:rPr>
          <w:rFonts w:eastAsia="宋体" w:hint="eastAsia"/>
          <w:sz w:val="22"/>
          <w:szCs w:val="22"/>
          <w:lang w:eastAsia="zh-CN"/>
        </w:rPr>
        <w:t>sql</w:t>
      </w:r>
      <w:r>
        <w:rPr>
          <w:rFonts w:eastAsia="宋体" w:hint="eastAsia"/>
          <w:sz w:val="22"/>
          <w:szCs w:val="22"/>
          <w:lang w:eastAsia="zh-CN"/>
        </w:rPr>
        <w:t>中表现为</w:t>
      </w:r>
      <w:r>
        <w:rPr>
          <w:rFonts w:eastAsia="宋体" w:hint="eastAsia"/>
          <w:sz w:val="22"/>
          <w:szCs w:val="22"/>
          <w:lang w:eastAsia="zh-CN"/>
        </w:rPr>
        <w:t>join</w:t>
      </w:r>
      <w:r>
        <w:rPr>
          <w:rFonts w:eastAsia="宋体" w:hint="eastAsia"/>
          <w:sz w:val="22"/>
          <w:szCs w:val="22"/>
          <w:lang w:eastAsia="zh-CN"/>
        </w:rPr>
        <w:t>。如此，我们可以得到如下查询语句：</w:t>
      </w:r>
    </w:p>
    <w:p w:rsidR="00EB1D7F" w:rsidRDefault="00EB1D7F" w:rsidP="00EB1D7F">
      <w:pPr>
        <w:rPr>
          <w:rFonts w:eastAsia="宋体" w:hint="eastAsia"/>
          <w:sz w:val="22"/>
          <w:szCs w:val="22"/>
          <w:lang w:eastAsia="zh-CN"/>
        </w:rPr>
      </w:pPr>
      <w:r>
        <w:rPr>
          <w:rFonts w:eastAsia="宋体" w:hint="eastAsia"/>
          <w:sz w:val="22"/>
          <w:szCs w:val="22"/>
          <w:lang w:eastAsia="zh-CN"/>
        </w:rPr>
        <w:t xml:space="preserve">select </w:t>
      </w:r>
      <w:r>
        <w:rPr>
          <w:rFonts w:eastAsia="宋体" w:hint="eastAsia"/>
          <w:sz w:val="22"/>
          <w:szCs w:val="22"/>
          <w:lang w:eastAsia="zh-CN"/>
        </w:rPr>
        <w:t>人员</w:t>
      </w:r>
      <w:r>
        <w:rPr>
          <w:rFonts w:eastAsia="宋体" w:hint="eastAsia"/>
          <w:sz w:val="22"/>
          <w:szCs w:val="22"/>
          <w:lang w:eastAsia="zh-CN"/>
        </w:rPr>
        <w:t>id</w:t>
      </w:r>
      <w:r>
        <w:rPr>
          <w:rFonts w:eastAsia="宋体" w:hint="eastAsia"/>
          <w:sz w:val="22"/>
          <w:szCs w:val="22"/>
          <w:lang w:eastAsia="zh-CN"/>
        </w:rPr>
        <w:t>，人员名称，部门</w:t>
      </w:r>
      <w:r>
        <w:rPr>
          <w:rFonts w:eastAsia="宋体" w:hint="eastAsia"/>
          <w:sz w:val="22"/>
          <w:szCs w:val="22"/>
          <w:lang w:eastAsia="zh-CN"/>
        </w:rPr>
        <w:t>id</w:t>
      </w:r>
      <w:r>
        <w:rPr>
          <w:rFonts w:eastAsia="宋体" w:hint="eastAsia"/>
          <w:sz w:val="22"/>
          <w:szCs w:val="22"/>
          <w:lang w:eastAsia="zh-CN"/>
        </w:rPr>
        <w:t>，部门名称，公司</w:t>
      </w:r>
      <w:r>
        <w:rPr>
          <w:rFonts w:eastAsia="宋体" w:hint="eastAsia"/>
          <w:sz w:val="22"/>
          <w:szCs w:val="22"/>
          <w:lang w:eastAsia="zh-CN"/>
        </w:rPr>
        <w:t>id</w:t>
      </w:r>
      <w:r>
        <w:rPr>
          <w:rFonts w:eastAsia="宋体" w:hint="eastAsia"/>
          <w:sz w:val="22"/>
          <w:szCs w:val="22"/>
          <w:lang w:eastAsia="zh-CN"/>
        </w:rPr>
        <w:t>，公司名称</w:t>
      </w:r>
      <w:r>
        <w:rPr>
          <w:rFonts w:eastAsia="宋体" w:hint="eastAsia"/>
          <w:sz w:val="22"/>
          <w:szCs w:val="22"/>
          <w:lang w:eastAsia="zh-CN"/>
        </w:rPr>
        <w:t xml:space="preserve"> from </w:t>
      </w:r>
      <w:r>
        <w:rPr>
          <w:rFonts w:eastAsia="宋体" w:hint="eastAsia"/>
          <w:sz w:val="22"/>
          <w:szCs w:val="22"/>
          <w:lang w:eastAsia="zh-CN"/>
        </w:rPr>
        <w:t>人员表</w:t>
      </w:r>
      <w:r>
        <w:rPr>
          <w:rFonts w:eastAsia="宋体" w:hint="eastAsia"/>
          <w:sz w:val="22"/>
          <w:szCs w:val="22"/>
          <w:lang w:eastAsia="zh-CN"/>
        </w:rPr>
        <w:t xml:space="preserve"> join </w:t>
      </w:r>
      <w:r>
        <w:rPr>
          <w:rFonts w:eastAsia="宋体" w:hint="eastAsia"/>
          <w:sz w:val="22"/>
          <w:szCs w:val="22"/>
          <w:lang w:eastAsia="zh-CN"/>
        </w:rPr>
        <w:t>部门表</w:t>
      </w:r>
      <w:r>
        <w:rPr>
          <w:rFonts w:eastAsia="宋体" w:hint="eastAsia"/>
          <w:sz w:val="22"/>
          <w:szCs w:val="22"/>
          <w:lang w:eastAsia="zh-CN"/>
        </w:rPr>
        <w:t xml:space="preserve"> join </w:t>
      </w:r>
      <w:r>
        <w:rPr>
          <w:rFonts w:eastAsia="宋体" w:hint="eastAsia"/>
          <w:sz w:val="22"/>
          <w:szCs w:val="22"/>
          <w:lang w:eastAsia="zh-CN"/>
        </w:rPr>
        <w:t>公司表</w:t>
      </w:r>
      <w:r>
        <w:rPr>
          <w:rFonts w:eastAsia="宋体" w:hint="eastAsia"/>
          <w:sz w:val="22"/>
          <w:szCs w:val="22"/>
          <w:lang w:eastAsia="zh-CN"/>
        </w:rPr>
        <w:t xml:space="preserve"> </w:t>
      </w:r>
    </w:p>
    <w:p w:rsidR="00EB1D7F" w:rsidRDefault="00EB1D7F" w:rsidP="00EB1D7F">
      <w:pPr>
        <w:rPr>
          <w:rFonts w:eastAsia="宋体" w:hint="eastAsia"/>
          <w:sz w:val="22"/>
          <w:szCs w:val="22"/>
          <w:lang w:eastAsia="zh-CN"/>
        </w:rPr>
      </w:pPr>
      <w:r>
        <w:rPr>
          <w:rFonts w:eastAsia="宋体" w:hint="eastAsia"/>
          <w:sz w:val="22"/>
          <w:szCs w:val="22"/>
          <w:lang w:eastAsia="zh-CN"/>
        </w:rPr>
        <w:t>我们可以把上述查询语句作为该维度的维表来使用，</w:t>
      </w:r>
      <w:r>
        <w:rPr>
          <w:rFonts w:eastAsia="宋体" w:hint="eastAsia"/>
          <w:sz w:val="22"/>
          <w:szCs w:val="22"/>
          <w:lang w:eastAsia="zh-CN"/>
        </w:rPr>
        <w:t>select</w:t>
      </w:r>
      <w:r>
        <w:rPr>
          <w:rFonts w:eastAsia="宋体" w:hint="eastAsia"/>
          <w:sz w:val="22"/>
          <w:szCs w:val="22"/>
          <w:lang w:eastAsia="zh-CN"/>
        </w:rPr>
        <w:t>部份的字段分别对应不同的级别：</w:t>
      </w:r>
    </w:p>
    <w:p w:rsidR="00EB1D7F" w:rsidRDefault="00EB1D7F" w:rsidP="00EB1D7F">
      <w:pPr>
        <w:rPr>
          <w:rFonts w:eastAsia="宋体" w:hint="eastAsia"/>
          <w:sz w:val="22"/>
          <w:szCs w:val="22"/>
          <w:lang w:eastAsia="zh-CN"/>
        </w:rPr>
      </w:pPr>
      <w:r>
        <w:rPr>
          <w:rFonts w:eastAsia="宋体" w:hint="eastAsia"/>
          <w:sz w:val="22"/>
          <w:szCs w:val="22"/>
          <w:lang w:eastAsia="zh-CN"/>
        </w:rPr>
        <w:t>公司</w:t>
      </w:r>
      <w:r>
        <w:rPr>
          <w:rFonts w:eastAsia="宋体" w:hint="eastAsia"/>
          <w:sz w:val="22"/>
          <w:szCs w:val="22"/>
          <w:lang w:eastAsia="zh-CN"/>
        </w:rPr>
        <w:t>id</w:t>
      </w:r>
      <w:r>
        <w:rPr>
          <w:rFonts w:eastAsia="宋体" w:hint="eastAsia"/>
          <w:sz w:val="22"/>
          <w:szCs w:val="22"/>
          <w:lang w:eastAsia="zh-CN"/>
        </w:rPr>
        <w:t>，公司名称</w:t>
      </w:r>
      <w:r>
        <w:rPr>
          <w:rFonts w:eastAsia="宋体" w:hint="eastAsia"/>
          <w:sz w:val="22"/>
          <w:szCs w:val="22"/>
          <w:lang w:eastAsia="zh-CN"/>
        </w:rPr>
        <w:t xml:space="preserve"> </w:t>
      </w:r>
      <w:r>
        <w:rPr>
          <w:rFonts w:eastAsia="宋体" w:hint="eastAsia"/>
          <w:sz w:val="22"/>
          <w:szCs w:val="22"/>
          <w:lang w:eastAsia="zh-CN"/>
        </w:rPr>
        <w:t>对应级别“公司”；</w:t>
      </w:r>
    </w:p>
    <w:p w:rsidR="00EB1D7F" w:rsidRDefault="00EB1D7F" w:rsidP="00EB1D7F">
      <w:pPr>
        <w:rPr>
          <w:rFonts w:eastAsia="宋体" w:hint="eastAsia"/>
          <w:sz w:val="22"/>
          <w:szCs w:val="22"/>
          <w:lang w:eastAsia="zh-CN"/>
        </w:rPr>
      </w:pPr>
      <w:r>
        <w:rPr>
          <w:rFonts w:eastAsia="宋体" w:hint="eastAsia"/>
          <w:sz w:val="22"/>
          <w:szCs w:val="22"/>
          <w:lang w:eastAsia="zh-CN"/>
        </w:rPr>
        <w:t>部门</w:t>
      </w:r>
      <w:r>
        <w:rPr>
          <w:rFonts w:eastAsia="宋体" w:hint="eastAsia"/>
          <w:sz w:val="22"/>
          <w:szCs w:val="22"/>
          <w:lang w:eastAsia="zh-CN"/>
        </w:rPr>
        <w:t>id</w:t>
      </w:r>
      <w:r>
        <w:rPr>
          <w:rFonts w:eastAsia="宋体" w:hint="eastAsia"/>
          <w:sz w:val="22"/>
          <w:szCs w:val="22"/>
          <w:lang w:eastAsia="zh-CN"/>
        </w:rPr>
        <w:t>，部门名称</w:t>
      </w:r>
      <w:r>
        <w:rPr>
          <w:rFonts w:eastAsia="宋体" w:hint="eastAsia"/>
          <w:sz w:val="22"/>
          <w:szCs w:val="22"/>
          <w:lang w:eastAsia="zh-CN"/>
        </w:rPr>
        <w:t xml:space="preserve"> </w:t>
      </w:r>
      <w:r>
        <w:rPr>
          <w:rFonts w:eastAsia="宋体" w:hint="eastAsia"/>
          <w:sz w:val="22"/>
          <w:szCs w:val="22"/>
          <w:lang w:eastAsia="zh-CN"/>
        </w:rPr>
        <w:t>对应级别“部门”；</w:t>
      </w:r>
    </w:p>
    <w:p w:rsidR="00EB1D7F" w:rsidRDefault="00EB1D7F" w:rsidP="00EB1D7F">
      <w:pPr>
        <w:rPr>
          <w:rFonts w:eastAsia="宋体" w:hint="eastAsia"/>
          <w:sz w:val="22"/>
          <w:szCs w:val="22"/>
          <w:lang w:eastAsia="zh-CN"/>
        </w:rPr>
      </w:pPr>
      <w:r>
        <w:rPr>
          <w:rFonts w:eastAsia="宋体" w:hint="eastAsia"/>
          <w:sz w:val="22"/>
          <w:szCs w:val="22"/>
          <w:lang w:eastAsia="zh-CN"/>
        </w:rPr>
        <w:t>人员</w:t>
      </w:r>
      <w:r>
        <w:rPr>
          <w:rFonts w:eastAsia="宋体" w:hint="eastAsia"/>
          <w:sz w:val="22"/>
          <w:szCs w:val="22"/>
          <w:lang w:eastAsia="zh-CN"/>
        </w:rPr>
        <w:t>id</w:t>
      </w:r>
      <w:r>
        <w:rPr>
          <w:rFonts w:eastAsia="宋体" w:hint="eastAsia"/>
          <w:sz w:val="22"/>
          <w:szCs w:val="22"/>
          <w:lang w:eastAsia="zh-CN"/>
        </w:rPr>
        <w:t>，人员名称</w:t>
      </w:r>
      <w:r>
        <w:rPr>
          <w:rFonts w:eastAsia="宋体" w:hint="eastAsia"/>
          <w:sz w:val="22"/>
          <w:szCs w:val="22"/>
          <w:lang w:eastAsia="zh-CN"/>
        </w:rPr>
        <w:t xml:space="preserve"> </w:t>
      </w:r>
      <w:r>
        <w:rPr>
          <w:rFonts w:eastAsia="宋体" w:hint="eastAsia"/>
          <w:sz w:val="22"/>
          <w:szCs w:val="22"/>
          <w:lang w:eastAsia="zh-CN"/>
        </w:rPr>
        <w:t>对应级别“人员”。</w:t>
      </w:r>
    </w:p>
    <w:p w:rsidR="00EB1D7F" w:rsidRDefault="00EB1D7F" w:rsidP="00EB1D7F">
      <w:pPr>
        <w:rPr>
          <w:rFonts w:eastAsia="宋体" w:hint="eastAsia"/>
          <w:sz w:val="22"/>
          <w:szCs w:val="22"/>
          <w:lang w:eastAsia="zh-CN"/>
        </w:rPr>
      </w:pPr>
      <w:r>
        <w:rPr>
          <w:rFonts w:eastAsia="宋体" w:hint="eastAsia"/>
          <w:sz w:val="22"/>
          <w:szCs w:val="22"/>
          <w:lang w:eastAsia="zh-CN"/>
        </w:rPr>
        <w:t>由此，我们即得到一个完整的维度定义。</w:t>
      </w:r>
    </w:p>
    <w:p w:rsidR="00EB1D7F" w:rsidRDefault="00EB1D7F" w:rsidP="00EB1D7F">
      <w:pPr>
        <w:rPr>
          <w:rFonts w:eastAsia="宋体" w:hint="eastAsia"/>
          <w:sz w:val="22"/>
          <w:szCs w:val="22"/>
          <w:lang w:eastAsia="zh-CN"/>
        </w:rPr>
      </w:pPr>
      <w:r>
        <w:rPr>
          <w:rFonts w:eastAsia="宋体" w:hint="eastAsia"/>
          <w:sz w:val="22"/>
          <w:szCs w:val="22"/>
          <w:lang w:eastAsia="zh-CN"/>
        </w:rPr>
        <w:t>指标一般选取事实表中的数值字段，如为树展开字段，处理方式与上述一致。</w:t>
      </w:r>
    </w:p>
    <w:p w:rsidR="00EB1D7F" w:rsidRPr="00EB1D7F" w:rsidRDefault="00EB1D7F" w:rsidP="00EB1D7F">
      <w:pPr>
        <w:rPr>
          <w:rFonts w:eastAsiaTheme="minorEastAsia" w:hint="eastAsia"/>
          <w:lang w:eastAsia="zh-CN"/>
        </w:rPr>
      </w:pPr>
      <w:r>
        <w:rPr>
          <w:rFonts w:eastAsia="宋体" w:hint="eastAsia"/>
          <w:sz w:val="22"/>
          <w:szCs w:val="22"/>
          <w:lang w:eastAsia="zh-CN"/>
        </w:rPr>
        <w:t>根据上述规则，我们即可根据用户选取的字段来构造完整的多维立方体模型。</w:t>
      </w:r>
      <w:r w:rsidRPr="001D7A96">
        <w:rPr>
          <w:rFonts w:eastAsia="宋体" w:hint="eastAsia"/>
          <w:sz w:val="22"/>
          <w:szCs w:val="22"/>
          <w:lang w:eastAsia="zh-CN"/>
        </w:rPr>
        <w:t>具备了数据、多维模型这些元素，我们就可以进行</w:t>
      </w:r>
      <w:r>
        <w:rPr>
          <w:rFonts w:eastAsia="宋体" w:hint="eastAsia"/>
          <w:sz w:val="22"/>
          <w:szCs w:val="22"/>
          <w:lang w:eastAsia="zh-CN"/>
        </w:rPr>
        <w:t>下一步的</w:t>
      </w:r>
      <w:r w:rsidRPr="001D7A96">
        <w:rPr>
          <w:rFonts w:eastAsia="宋体" w:hint="eastAsia"/>
          <w:sz w:val="22"/>
          <w:szCs w:val="22"/>
          <w:lang w:eastAsia="zh-CN"/>
        </w:rPr>
        <w:t>分析处理</w:t>
      </w:r>
      <w:r>
        <w:rPr>
          <w:rFonts w:eastAsia="宋体" w:hint="eastAsia"/>
          <w:sz w:val="16"/>
          <w:szCs w:val="16"/>
          <w:lang w:eastAsia="zh-CN"/>
        </w:rPr>
        <w:t>。</w:t>
      </w:r>
    </w:p>
    <w:sectPr w:rsidR="00EB1D7F" w:rsidRPr="00EB1D7F" w:rsidSect="002B11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00" w:rsidRDefault="000B6900" w:rsidP="00EB1D7F">
      <w:r>
        <w:separator/>
      </w:r>
    </w:p>
  </w:endnote>
  <w:endnote w:type="continuationSeparator" w:id="0">
    <w:p w:rsidR="000B6900" w:rsidRDefault="000B6900" w:rsidP="00EB1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00" w:rsidRDefault="000B6900" w:rsidP="00EB1D7F">
      <w:r>
        <w:separator/>
      </w:r>
    </w:p>
  </w:footnote>
  <w:footnote w:type="continuationSeparator" w:id="0">
    <w:p w:rsidR="000B6900" w:rsidRDefault="000B6900" w:rsidP="00EB1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D7F"/>
    <w:rsid w:val="000B6900"/>
    <w:rsid w:val="002B119D"/>
    <w:rsid w:val="003615EB"/>
    <w:rsid w:val="004A26FB"/>
    <w:rsid w:val="00AF567E"/>
    <w:rsid w:val="00EB1D7F"/>
    <w:rsid w:val="00ED33CA"/>
    <w:rsid w:val="00EE40CA"/>
    <w:rsid w:val="00EE7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D7F"/>
    <w:pPr>
      <w:widowControl w:val="0"/>
    </w:pPr>
    <w:rPr>
      <w:rFonts w:ascii="Times New Roman" w:eastAsia="DFKai-SB"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1D7F"/>
    <w:rPr>
      <w:sz w:val="18"/>
      <w:szCs w:val="18"/>
    </w:rPr>
  </w:style>
  <w:style w:type="paragraph" w:styleId="a4">
    <w:name w:val="footer"/>
    <w:basedOn w:val="a"/>
    <w:link w:val="Char0"/>
    <w:uiPriority w:val="99"/>
    <w:semiHidden/>
    <w:unhideWhenUsed/>
    <w:rsid w:val="00EB1D7F"/>
    <w:pPr>
      <w:tabs>
        <w:tab w:val="center" w:pos="4153"/>
        <w:tab w:val="right" w:pos="8306"/>
      </w:tabs>
      <w:snapToGrid w:val="0"/>
    </w:pPr>
    <w:rPr>
      <w:sz w:val="18"/>
      <w:szCs w:val="18"/>
    </w:rPr>
  </w:style>
  <w:style w:type="character" w:customStyle="1" w:styleId="Char0">
    <w:name w:val="页脚 Char"/>
    <w:basedOn w:val="a0"/>
    <w:link w:val="a4"/>
    <w:uiPriority w:val="99"/>
    <w:semiHidden/>
    <w:rsid w:val="00EB1D7F"/>
    <w:rPr>
      <w:sz w:val="18"/>
      <w:szCs w:val="18"/>
    </w:rPr>
  </w:style>
  <w:style w:type="paragraph" w:styleId="a5">
    <w:name w:val="Balloon Text"/>
    <w:basedOn w:val="a"/>
    <w:link w:val="Char1"/>
    <w:uiPriority w:val="99"/>
    <w:semiHidden/>
    <w:unhideWhenUsed/>
    <w:rsid w:val="00EB1D7F"/>
    <w:rPr>
      <w:sz w:val="18"/>
      <w:szCs w:val="18"/>
    </w:rPr>
  </w:style>
  <w:style w:type="character" w:customStyle="1" w:styleId="Char1">
    <w:name w:val="批注框文本 Char"/>
    <w:basedOn w:val="a0"/>
    <w:link w:val="a5"/>
    <w:uiPriority w:val="99"/>
    <w:semiHidden/>
    <w:rsid w:val="00EB1D7F"/>
    <w:rPr>
      <w:rFonts w:ascii="Times New Roman" w:eastAsia="DFKai-SB" w:hAnsi="Times New Roman" w:cs="Times New Roman"/>
      <w:sz w:val="18"/>
      <w:szCs w:val="18"/>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biancm</dc:creator>
  <cp:keywords/>
  <dc:description/>
  <cp:lastModifiedBy>biancm</cp:lastModifiedBy>
  <cp:revision>3</cp:revision>
  <dcterms:created xsi:type="dcterms:W3CDTF">2015-10-23T03:36:00Z</dcterms:created>
  <dcterms:modified xsi:type="dcterms:W3CDTF">2015-10-23T03:44:00Z</dcterms:modified>
</cp:coreProperties>
</file>