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F" w:rsidRDefault="00403F9F" w:rsidP="00403F9F"/>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Pr="00EB26B2" w:rsidRDefault="0018432E" w:rsidP="00EB26B2">
      <w:pPr>
        <w:jc w:val="center"/>
        <w:rPr>
          <w:rFonts w:asciiTheme="minorEastAsia" w:hAnsiTheme="minorEastAsia"/>
          <w:sz w:val="52"/>
          <w:szCs w:val="52"/>
        </w:rPr>
      </w:pPr>
      <w:r w:rsidRPr="0018432E">
        <w:rPr>
          <w:rFonts w:asciiTheme="minorEastAsia" w:hAnsiTheme="minorEastAsia" w:hint="eastAsia"/>
          <w:sz w:val="52"/>
          <w:szCs w:val="52"/>
        </w:rPr>
        <w:t>PostgreSQL的递归查询</w:t>
      </w:r>
    </w:p>
    <w:p w:rsidR="00403F9F" w:rsidRDefault="00403F9F" w:rsidP="00403F9F"/>
    <w:p w:rsidR="00403F9F" w:rsidRDefault="00403F9F" w:rsidP="00403F9F"/>
    <w:p w:rsidR="00403F9F" w:rsidRDefault="00403F9F" w:rsidP="00403F9F"/>
    <w:p w:rsidR="00403F9F" w:rsidRDefault="00403F9F" w:rsidP="00403F9F">
      <w:r>
        <w:rPr>
          <w:rFonts w:hint="eastAsia"/>
        </w:rPr>
        <w:t>作者</w:t>
      </w:r>
      <w:r>
        <w:t>：</w:t>
      </w:r>
      <w:r w:rsidR="00F04126">
        <w:rPr>
          <w:rFonts w:hint="eastAsia"/>
        </w:rPr>
        <w:t>霍琦</w:t>
      </w:r>
      <w:r>
        <w:t xml:space="preserve"> </w:t>
      </w:r>
    </w:p>
    <w:p w:rsidR="00460F0E" w:rsidRDefault="00403F9F" w:rsidP="00460F0E">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BC13CC" w:rsidRDefault="00CA3145">
          <w:pPr>
            <w:pStyle w:val="10"/>
            <w:tabs>
              <w:tab w:val="left" w:pos="420"/>
              <w:tab w:val="right" w:leader="dot" w:pos="8296"/>
            </w:tabs>
            <w:rPr>
              <w:noProof/>
            </w:rPr>
          </w:pPr>
          <w:r w:rsidRPr="00CA3145">
            <w:fldChar w:fldCharType="begin"/>
          </w:r>
          <w:r w:rsidR="00403F9F">
            <w:instrText xml:space="preserve"> TOC \o "1-3" \h \z \u </w:instrText>
          </w:r>
          <w:r w:rsidRPr="00CA3145">
            <w:fldChar w:fldCharType="separate"/>
          </w:r>
          <w:hyperlink w:anchor="_Toc426035383" w:history="1">
            <w:r w:rsidR="00BC13CC" w:rsidRPr="00D614AD">
              <w:rPr>
                <w:rStyle w:val="a5"/>
                <w:noProof/>
              </w:rPr>
              <w:t>1.</w:t>
            </w:r>
            <w:r w:rsidR="00BC13CC">
              <w:rPr>
                <w:noProof/>
              </w:rPr>
              <w:tab/>
            </w:r>
            <w:r w:rsidR="00BC13CC" w:rsidRPr="00D614AD">
              <w:rPr>
                <w:rStyle w:val="a5"/>
                <w:rFonts w:hint="eastAsia"/>
                <w:noProof/>
              </w:rPr>
              <w:t>场景描述</w:t>
            </w:r>
            <w:r w:rsidR="00BC13CC">
              <w:rPr>
                <w:noProof/>
                <w:webHidden/>
              </w:rPr>
              <w:tab/>
            </w:r>
            <w:r w:rsidR="00BC13CC">
              <w:rPr>
                <w:noProof/>
                <w:webHidden/>
              </w:rPr>
              <w:fldChar w:fldCharType="begin"/>
            </w:r>
            <w:r w:rsidR="00BC13CC">
              <w:rPr>
                <w:noProof/>
                <w:webHidden/>
              </w:rPr>
              <w:instrText xml:space="preserve"> PAGEREF _Toc426035383 \h </w:instrText>
            </w:r>
            <w:r w:rsidR="00BC13CC">
              <w:rPr>
                <w:noProof/>
                <w:webHidden/>
              </w:rPr>
            </w:r>
            <w:r w:rsidR="00BC13CC">
              <w:rPr>
                <w:noProof/>
                <w:webHidden/>
              </w:rPr>
              <w:fldChar w:fldCharType="separate"/>
            </w:r>
            <w:r w:rsidR="00BC13CC">
              <w:rPr>
                <w:noProof/>
                <w:webHidden/>
              </w:rPr>
              <w:t>2</w:t>
            </w:r>
            <w:r w:rsidR="00BC13CC">
              <w:rPr>
                <w:noProof/>
                <w:webHidden/>
              </w:rPr>
              <w:fldChar w:fldCharType="end"/>
            </w:r>
          </w:hyperlink>
        </w:p>
        <w:p w:rsidR="00BC13CC" w:rsidRDefault="00BC13CC">
          <w:pPr>
            <w:pStyle w:val="20"/>
            <w:tabs>
              <w:tab w:val="left" w:pos="1050"/>
              <w:tab w:val="right" w:leader="dot" w:pos="8296"/>
            </w:tabs>
            <w:rPr>
              <w:noProof/>
            </w:rPr>
          </w:pPr>
          <w:hyperlink w:anchor="_Toc426035384" w:history="1">
            <w:r w:rsidRPr="00D614AD">
              <w:rPr>
                <w:rStyle w:val="a5"/>
                <w:noProof/>
              </w:rPr>
              <w:t>1.1.</w:t>
            </w:r>
            <w:r>
              <w:rPr>
                <w:noProof/>
              </w:rPr>
              <w:tab/>
            </w:r>
            <w:r w:rsidRPr="00D614AD">
              <w:rPr>
                <w:rStyle w:val="a5"/>
                <w:rFonts w:hint="eastAsia"/>
                <w:noProof/>
              </w:rPr>
              <w:t>场景</w:t>
            </w:r>
            <w:r>
              <w:rPr>
                <w:noProof/>
                <w:webHidden/>
              </w:rPr>
              <w:tab/>
            </w:r>
            <w:r>
              <w:rPr>
                <w:noProof/>
                <w:webHidden/>
              </w:rPr>
              <w:fldChar w:fldCharType="begin"/>
            </w:r>
            <w:r>
              <w:rPr>
                <w:noProof/>
                <w:webHidden/>
              </w:rPr>
              <w:instrText xml:space="preserve"> PAGEREF _Toc426035384 \h </w:instrText>
            </w:r>
            <w:r>
              <w:rPr>
                <w:noProof/>
                <w:webHidden/>
              </w:rPr>
            </w:r>
            <w:r>
              <w:rPr>
                <w:noProof/>
                <w:webHidden/>
              </w:rPr>
              <w:fldChar w:fldCharType="separate"/>
            </w:r>
            <w:r>
              <w:rPr>
                <w:noProof/>
                <w:webHidden/>
              </w:rPr>
              <w:t>2</w:t>
            </w:r>
            <w:r>
              <w:rPr>
                <w:noProof/>
                <w:webHidden/>
              </w:rPr>
              <w:fldChar w:fldCharType="end"/>
            </w:r>
          </w:hyperlink>
        </w:p>
        <w:p w:rsidR="00BC13CC" w:rsidRDefault="00BC13CC">
          <w:pPr>
            <w:pStyle w:val="20"/>
            <w:tabs>
              <w:tab w:val="left" w:pos="1050"/>
              <w:tab w:val="right" w:leader="dot" w:pos="8296"/>
            </w:tabs>
            <w:rPr>
              <w:noProof/>
            </w:rPr>
          </w:pPr>
          <w:hyperlink w:anchor="_Toc426035385" w:history="1">
            <w:r w:rsidRPr="00D614AD">
              <w:rPr>
                <w:rStyle w:val="a5"/>
                <w:noProof/>
              </w:rPr>
              <w:t>1.2.</w:t>
            </w:r>
            <w:r>
              <w:rPr>
                <w:noProof/>
              </w:rPr>
              <w:tab/>
            </w:r>
            <w:r w:rsidRPr="00D614AD">
              <w:rPr>
                <w:rStyle w:val="a5"/>
                <w:rFonts w:hint="eastAsia"/>
                <w:noProof/>
              </w:rPr>
              <w:t>准备表和数据</w:t>
            </w:r>
            <w:r>
              <w:rPr>
                <w:noProof/>
                <w:webHidden/>
              </w:rPr>
              <w:tab/>
            </w:r>
            <w:r>
              <w:rPr>
                <w:noProof/>
                <w:webHidden/>
              </w:rPr>
              <w:fldChar w:fldCharType="begin"/>
            </w:r>
            <w:r>
              <w:rPr>
                <w:noProof/>
                <w:webHidden/>
              </w:rPr>
              <w:instrText xml:space="preserve"> PAGEREF _Toc426035385 \h </w:instrText>
            </w:r>
            <w:r>
              <w:rPr>
                <w:noProof/>
                <w:webHidden/>
              </w:rPr>
            </w:r>
            <w:r>
              <w:rPr>
                <w:noProof/>
                <w:webHidden/>
              </w:rPr>
              <w:fldChar w:fldCharType="separate"/>
            </w:r>
            <w:r>
              <w:rPr>
                <w:noProof/>
                <w:webHidden/>
              </w:rPr>
              <w:t>2</w:t>
            </w:r>
            <w:r>
              <w:rPr>
                <w:noProof/>
                <w:webHidden/>
              </w:rPr>
              <w:fldChar w:fldCharType="end"/>
            </w:r>
          </w:hyperlink>
        </w:p>
        <w:p w:rsidR="00BC13CC" w:rsidRDefault="00BC13CC">
          <w:pPr>
            <w:pStyle w:val="10"/>
            <w:tabs>
              <w:tab w:val="left" w:pos="420"/>
              <w:tab w:val="right" w:leader="dot" w:pos="8296"/>
            </w:tabs>
            <w:rPr>
              <w:noProof/>
            </w:rPr>
          </w:pPr>
          <w:hyperlink w:anchor="_Toc426035386" w:history="1">
            <w:r w:rsidRPr="00D614AD">
              <w:rPr>
                <w:rStyle w:val="a5"/>
                <w:noProof/>
              </w:rPr>
              <w:t>2.</w:t>
            </w:r>
            <w:r>
              <w:rPr>
                <w:noProof/>
              </w:rPr>
              <w:tab/>
            </w:r>
            <w:r w:rsidRPr="00D614AD">
              <w:rPr>
                <w:rStyle w:val="a5"/>
                <w:rFonts w:hint="eastAsia"/>
                <w:noProof/>
              </w:rPr>
              <w:t>查询</w:t>
            </w:r>
            <w:r>
              <w:rPr>
                <w:noProof/>
                <w:webHidden/>
              </w:rPr>
              <w:tab/>
            </w:r>
            <w:r>
              <w:rPr>
                <w:noProof/>
                <w:webHidden/>
              </w:rPr>
              <w:fldChar w:fldCharType="begin"/>
            </w:r>
            <w:r>
              <w:rPr>
                <w:noProof/>
                <w:webHidden/>
              </w:rPr>
              <w:instrText xml:space="preserve"> PAGEREF _Toc426035386 \h </w:instrText>
            </w:r>
            <w:r>
              <w:rPr>
                <w:noProof/>
                <w:webHidden/>
              </w:rPr>
            </w:r>
            <w:r>
              <w:rPr>
                <w:noProof/>
                <w:webHidden/>
              </w:rPr>
              <w:fldChar w:fldCharType="separate"/>
            </w:r>
            <w:r>
              <w:rPr>
                <w:noProof/>
                <w:webHidden/>
              </w:rPr>
              <w:t>2</w:t>
            </w:r>
            <w:r>
              <w:rPr>
                <w:noProof/>
                <w:webHidden/>
              </w:rPr>
              <w:fldChar w:fldCharType="end"/>
            </w:r>
          </w:hyperlink>
        </w:p>
        <w:p w:rsidR="00BC13CC" w:rsidRDefault="00BC13CC">
          <w:pPr>
            <w:pStyle w:val="20"/>
            <w:tabs>
              <w:tab w:val="left" w:pos="1050"/>
              <w:tab w:val="right" w:leader="dot" w:pos="8296"/>
            </w:tabs>
            <w:rPr>
              <w:noProof/>
            </w:rPr>
          </w:pPr>
          <w:hyperlink w:anchor="_Toc426035387" w:history="1">
            <w:r w:rsidRPr="00D614AD">
              <w:rPr>
                <w:rStyle w:val="a5"/>
                <w:noProof/>
              </w:rPr>
              <w:t>2.1.</w:t>
            </w:r>
            <w:r>
              <w:rPr>
                <w:noProof/>
              </w:rPr>
              <w:tab/>
            </w:r>
            <w:r w:rsidRPr="00D614AD">
              <w:rPr>
                <w:rStyle w:val="a5"/>
                <w:rFonts w:hint="eastAsia"/>
                <w:noProof/>
              </w:rPr>
              <w:t>向上递归追溯</w:t>
            </w:r>
            <w:r>
              <w:rPr>
                <w:noProof/>
                <w:webHidden/>
              </w:rPr>
              <w:tab/>
            </w:r>
            <w:r>
              <w:rPr>
                <w:noProof/>
                <w:webHidden/>
              </w:rPr>
              <w:fldChar w:fldCharType="begin"/>
            </w:r>
            <w:r>
              <w:rPr>
                <w:noProof/>
                <w:webHidden/>
              </w:rPr>
              <w:instrText xml:space="preserve"> PAGEREF _Toc426035387 \h </w:instrText>
            </w:r>
            <w:r>
              <w:rPr>
                <w:noProof/>
                <w:webHidden/>
              </w:rPr>
            </w:r>
            <w:r>
              <w:rPr>
                <w:noProof/>
                <w:webHidden/>
              </w:rPr>
              <w:fldChar w:fldCharType="separate"/>
            </w:r>
            <w:r>
              <w:rPr>
                <w:noProof/>
                <w:webHidden/>
              </w:rPr>
              <w:t>2</w:t>
            </w:r>
            <w:r>
              <w:rPr>
                <w:noProof/>
                <w:webHidden/>
              </w:rPr>
              <w:fldChar w:fldCharType="end"/>
            </w:r>
          </w:hyperlink>
        </w:p>
        <w:p w:rsidR="00BC13CC" w:rsidRDefault="00BC13CC">
          <w:pPr>
            <w:pStyle w:val="20"/>
            <w:tabs>
              <w:tab w:val="left" w:pos="1050"/>
              <w:tab w:val="right" w:leader="dot" w:pos="8296"/>
            </w:tabs>
            <w:rPr>
              <w:noProof/>
            </w:rPr>
          </w:pPr>
          <w:hyperlink w:anchor="_Toc426035388" w:history="1">
            <w:r w:rsidRPr="00D614AD">
              <w:rPr>
                <w:rStyle w:val="a5"/>
                <w:noProof/>
              </w:rPr>
              <w:t>2.2.</w:t>
            </w:r>
            <w:r>
              <w:rPr>
                <w:noProof/>
              </w:rPr>
              <w:tab/>
            </w:r>
            <w:r w:rsidRPr="00D614AD">
              <w:rPr>
                <w:rStyle w:val="a5"/>
                <w:rFonts w:hint="eastAsia"/>
                <w:noProof/>
              </w:rPr>
              <w:t>向下递归追溯</w:t>
            </w:r>
            <w:r>
              <w:rPr>
                <w:noProof/>
                <w:webHidden/>
              </w:rPr>
              <w:tab/>
            </w:r>
            <w:r>
              <w:rPr>
                <w:noProof/>
                <w:webHidden/>
              </w:rPr>
              <w:fldChar w:fldCharType="begin"/>
            </w:r>
            <w:r>
              <w:rPr>
                <w:noProof/>
                <w:webHidden/>
              </w:rPr>
              <w:instrText xml:space="preserve"> PAGEREF _Toc426035388 \h </w:instrText>
            </w:r>
            <w:r>
              <w:rPr>
                <w:noProof/>
                <w:webHidden/>
              </w:rPr>
            </w:r>
            <w:r>
              <w:rPr>
                <w:noProof/>
                <w:webHidden/>
              </w:rPr>
              <w:fldChar w:fldCharType="separate"/>
            </w:r>
            <w:r>
              <w:rPr>
                <w:noProof/>
                <w:webHidden/>
              </w:rPr>
              <w:t>2</w:t>
            </w:r>
            <w:r>
              <w:rPr>
                <w:noProof/>
                <w:webHidden/>
              </w:rPr>
              <w:fldChar w:fldCharType="end"/>
            </w:r>
          </w:hyperlink>
        </w:p>
        <w:p w:rsidR="00BC13CC" w:rsidRDefault="00BC13CC">
          <w:pPr>
            <w:pStyle w:val="20"/>
            <w:tabs>
              <w:tab w:val="left" w:pos="1050"/>
              <w:tab w:val="right" w:leader="dot" w:pos="8296"/>
            </w:tabs>
            <w:rPr>
              <w:noProof/>
            </w:rPr>
          </w:pPr>
          <w:hyperlink w:anchor="_Toc426035389" w:history="1">
            <w:r w:rsidRPr="00D614AD">
              <w:rPr>
                <w:rStyle w:val="a5"/>
                <w:noProof/>
              </w:rPr>
              <w:t>2.3.</w:t>
            </w:r>
            <w:r>
              <w:rPr>
                <w:noProof/>
              </w:rPr>
              <w:tab/>
            </w:r>
            <w:r w:rsidRPr="00D614AD">
              <w:rPr>
                <w:rStyle w:val="a5"/>
                <w:rFonts w:hint="eastAsia"/>
                <w:noProof/>
              </w:rPr>
              <w:t>总结</w:t>
            </w:r>
            <w:r>
              <w:rPr>
                <w:noProof/>
                <w:webHidden/>
              </w:rPr>
              <w:tab/>
            </w:r>
            <w:r>
              <w:rPr>
                <w:noProof/>
                <w:webHidden/>
              </w:rPr>
              <w:fldChar w:fldCharType="begin"/>
            </w:r>
            <w:r>
              <w:rPr>
                <w:noProof/>
                <w:webHidden/>
              </w:rPr>
              <w:instrText xml:space="preserve"> PAGEREF _Toc426035389 \h </w:instrText>
            </w:r>
            <w:r>
              <w:rPr>
                <w:noProof/>
                <w:webHidden/>
              </w:rPr>
            </w:r>
            <w:r>
              <w:rPr>
                <w:noProof/>
                <w:webHidden/>
              </w:rPr>
              <w:fldChar w:fldCharType="separate"/>
            </w:r>
            <w:r>
              <w:rPr>
                <w:noProof/>
                <w:webHidden/>
              </w:rPr>
              <w:t>2</w:t>
            </w:r>
            <w:r>
              <w:rPr>
                <w:noProof/>
                <w:webHidden/>
              </w:rPr>
              <w:fldChar w:fldCharType="end"/>
            </w:r>
          </w:hyperlink>
        </w:p>
        <w:p w:rsidR="00403F9F" w:rsidRDefault="00CA3145" w:rsidP="00403F9F">
          <w:pPr>
            <w:rPr>
              <w:b/>
              <w:bCs/>
              <w:lang w:val="zh-CN"/>
            </w:rPr>
          </w:pPr>
          <w:r>
            <w:rPr>
              <w:b/>
              <w:bCs/>
              <w:lang w:val="zh-CN"/>
            </w:rPr>
            <w:fldChar w:fldCharType="end"/>
          </w:r>
        </w:p>
      </w:sdtContent>
    </w:sdt>
    <w:p w:rsidR="00403F9F" w:rsidRPr="00403F9F" w:rsidRDefault="00403F9F" w:rsidP="00403F9F"/>
    <w:p w:rsidR="00B9340A" w:rsidRDefault="00D9525A" w:rsidP="00403F9F">
      <w:pPr>
        <w:pStyle w:val="1"/>
        <w:numPr>
          <w:ilvl w:val="0"/>
          <w:numId w:val="1"/>
        </w:numPr>
      </w:pPr>
      <w:bookmarkStart w:id="0" w:name="_Toc426035383"/>
      <w:r>
        <w:rPr>
          <w:rFonts w:hint="eastAsia"/>
        </w:rPr>
        <w:t>场景描述</w:t>
      </w:r>
      <w:bookmarkEnd w:id="0"/>
    </w:p>
    <w:p w:rsidR="00403F9F" w:rsidRDefault="00D9525A" w:rsidP="00403F9F">
      <w:pPr>
        <w:pStyle w:val="2"/>
        <w:numPr>
          <w:ilvl w:val="1"/>
          <w:numId w:val="1"/>
        </w:numPr>
        <w:rPr>
          <w:rFonts w:hint="eastAsia"/>
        </w:rPr>
      </w:pPr>
      <w:bookmarkStart w:id="1" w:name="_Toc426035384"/>
      <w:r>
        <w:rPr>
          <w:rFonts w:hint="eastAsia"/>
        </w:rPr>
        <w:t>场景</w:t>
      </w:r>
      <w:bookmarkEnd w:id="1"/>
    </w:p>
    <w:p w:rsidR="00BC13CC" w:rsidRPr="00840A8B" w:rsidRDefault="00BC13CC" w:rsidP="009D2BFD">
      <w:pPr>
        <w:spacing w:line="360" w:lineRule="auto"/>
        <w:ind w:firstLine="420"/>
        <w:rPr>
          <w:sz w:val="24"/>
          <w:szCs w:val="24"/>
        </w:rPr>
      </w:pPr>
      <w:r w:rsidRPr="00840A8B">
        <w:rPr>
          <w:rFonts w:hint="eastAsia"/>
          <w:sz w:val="24"/>
          <w:szCs w:val="24"/>
        </w:rPr>
        <w:t>在计算模型权限逻辑中，如果计算某个模型的权限，需要当前模型和它的向上追溯到根模型的所有父模型的权限逻辑之和。实现办法可以是取出当前模型，再取出它的父模型，根据父模型再取出父模型，直到最上层的根模型。但这样做的问题就是，由于只能一层一层地向上递归，导致数据库查询次数会很多，并且不确定查询次数的上限。改进的方法是，通过一条</w:t>
      </w:r>
      <w:r w:rsidRPr="00840A8B">
        <w:rPr>
          <w:rFonts w:hint="eastAsia"/>
          <w:sz w:val="24"/>
          <w:szCs w:val="24"/>
        </w:rPr>
        <w:t>SQL</w:t>
      </w:r>
      <w:r w:rsidRPr="00840A8B">
        <w:rPr>
          <w:rFonts w:hint="eastAsia"/>
          <w:sz w:val="24"/>
          <w:szCs w:val="24"/>
        </w:rPr>
        <w:t>语句把某个模型的所有父模型一次全部取出，</w:t>
      </w:r>
      <w:r w:rsidR="00265721" w:rsidRPr="00840A8B">
        <w:rPr>
          <w:rFonts w:hint="eastAsia"/>
          <w:sz w:val="24"/>
          <w:szCs w:val="24"/>
        </w:rPr>
        <w:t>在内存中计算该模型的权限定义，这样做的好处是减少了数据库的查询交互次数。</w:t>
      </w:r>
    </w:p>
    <w:p w:rsidR="00403F9F" w:rsidRDefault="00D9525A" w:rsidP="00D9525A">
      <w:pPr>
        <w:pStyle w:val="2"/>
        <w:numPr>
          <w:ilvl w:val="1"/>
          <w:numId w:val="1"/>
        </w:numPr>
      </w:pPr>
      <w:bookmarkStart w:id="2" w:name="_Toc426035385"/>
      <w:r>
        <w:rPr>
          <w:rFonts w:hint="eastAsia"/>
        </w:rPr>
        <w:t>准备表和数据</w:t>
      </w:r>
      <w:bookmarkEnd w:id="2"/>
    </w:p>
    <w:p w:rsidR="00403F9F" w:rsidRPr="00A7051E" w:rsidRDefault="000365AA" w:rsidP="009D2BFD">
      <w:pPr>
        <w:spacing w:line="360" w:lineRule="auto"/>
        <w:ind w:firstLine="420"/>
        <w:rPr>
          <w:rFonts w:hint="eastAsia"/>
          <w:sz w:val="24"/>
          <w:szCs w:val="24"/>
        </w:rPr>
      </w:pPr>
      <w:r w:rsidRPr="00A7051E">
        <w:rPr>
          <w:rFonts w:hint="eastAsia"/>
          <w:sz w:val="24"/>
          <w:szCs w:val="24"/>
        </w:rPr>
        <w:t>涉及到的模型有三种：项目、分组、工作流，他们的关系是一个项目</w:t>
      </w:r>
      <w:r w:rsidR="001E3EB9">
        <w:rPr>
          <w:rFonts w:hint="eastAsia"/>
          <w:sz w:val="24"/>
          <w:szCs w:val="24"/>
        </w:rPr>
        <w:t>可以</w:t>
      </w:r>
      <w:r w:rsidRPr="00A7051E">
        <w:rPr>
          <w:rFonts w:hint="eastAsia"/>
          <w:sz w:val="24"/>
          <w:szCs w:val="24"/>
        </w:rPr>
        <w:t>包含多个分组，多个工作流，一个分组下也</w:t>
      </w:r>
      <w:r w:rsidR="001E3EB9">
        <w:rPr>
          <w:rFonts w:hint="eastAsia"/>
          <w:sz w:val="24"/>
          <w:szCs w:val="24"/>
        </w:rPr>
        <w:t>可以</w:t>
      </w:r>
      <w:r w:rsidRPr="00A7051E">
        <w:rPr>
          <w:rFonts w:hint="eastAsia"/>
          <w:sz w:val="24"/>
          <w:szCs w:val="24"/>
        </w:rPr>
        <w:t>包含多个分组，多个工作流。由于分组这个物理表中就包含了父子关系（分组包含子分组），所以只使用分组这个物理表来描述。</w:t>
      </w:r>
    </w:p>
    <w:p w:rsidR="00D06B35" w:rsidRPr="00A7051E" w:rsidRDefault="00D06B35" w:rsidP="009D2BFD">
      <w:pPr>
        <w:spacing w:line="360" w:lineRule="auto"/>
        <w:ind w:firstLine="420"/>
        <w:rPr>
          <w:rFonts w:hint="eastAsia"/>
          <w:sz w:val="24"/>
          <w:szCs w:val="24"/>
        </w:rPr>
      </w:pPr>
      <w:r w:rsidRPr="00A7051E">
        <w:rPr>
          <w:rFonts w:hint="eastAsia"/>
          <w:sz w:val="24"/>
          <w:szCs w:val="24"/>
        </w:rPr>
        <w:t>表结构主要包含三列：</w:t>
      </w:r>
      <w:r w:rsidRPr="00A7051E">
        <w:rPr>
          <w:rFonts w:hint="eastAsia"/>
          <w:sz w:val="24"/>
          <w:szCs w:val="24"/>
        </w:rPr>
        <w:t>pk_wfgroup</w:t>
      </w:r>
      <w:r w:rsidRPr="00A7051E">
        <w:rPr>
          <w:rFonts w:hint="eastAsia"/>
          <w:sz w:val="24"/>
          <w:szCs w:val="24"/>
        </w:rPr>
        <w:t>，</w:t>
      </w:r>
      <w:r w:rsidRPr="00A7051E">
        <w:rPr>
          <w:rFonts w:hint="eastAsia"/>
          <w:sz w:val="24"/>
          <w:szCs w:val="24"/>
        </w:rPr>
        <w:t>groupname</w:t>
      </w:r>
      <w:r w:rsidRPr="00A7051E">
        <w:rPr>
          <w:rFonts w:hint="eastAsia"/>
          <w:sz w:val="24"/>
          <w:szCs w:val="24"/>
        </w:rPr>
        <w:t>，</w:t>
      </w:r>
      <w:r w:rsidRPr="00A7051E">
        <w:rPr>
          <w:rFonts w:hint="eastAsia"/>
          <w:sz w:val="24"/>
          <w:szCs w:val="24"/>
        </w:rPr>
        <w:t>pk_parent</w:t>
      </w:r>
      <w:r w:rsidR="006C45C2">
        <w:rPr>
          <w:rFonts w:hint="eastAsia"/>
          <w:sz w:val="24"/>
          <w:szCs w:val="24"/>
        </w:rPr>
        <w:t>，其中</w:t>
      </w:r>
      <w:r w:rsidR="006C45C2" w:rsidRPr="00A7051E">
        <w:rPr>
          <w:rFonts w:hint="eastAsia"/>
          <w:sz w:val="24"/>
          <w:szCs w:val="24"/>
        </w:rPr>
        <w:t>pk_parent</w:t>
      </w:r>
      <w:r w:rsidR="000D2BAC">
        <w:rPr>
          <w:rFonts w:hint="eastAsia"/>
          <w:sz w:val="24"/>
          <w:szCs w:val="24"/>
        </w:rPr>
        <w:t>指的是</w:t>
      </w:r>
      <w:r w:rsidR="006C45C2">
        <w:rPr>
          <w:rFonts w:hint="eastAsia"/>
          <w:sz w:val="24"/>
          <w:szCs w:val="24"/>
        </w:rPr>
        <w:t>父分组</w:t>
      </w:r>
      <w:r w:rsidR="006C45C2">
        <w:rPr>
          <w:rFonts w:hint="eastAsia"/>
          <w:sz w:val="24"/>
          <w:szCs w:val="24"/>
        </w:rPr>
        <w:t>PK</w:t>
      </w:r>
      <w:r w:rsidR="006C45C2">
        <w:rPr>
          <w:rFonts w:hint="eastAsia"/>
          <w:sz w:val="24"/>
          <w:szCs w:val="24"/>
        </w:rPr>
        <w:t>。</w:t>
      </w:r>
    </w:p>
    <w:p w:rsidR="00D06B35" w:rsidRPr="00403F9F" w:rsidRDefault="00D06B35" w:rsidP="000365AA">
      <w:pPr>
        <w:ind w:left="420"/>
      </w:pPr>
      <w:r>
        <w:rPr>
          <w:noProof/>
        </w:rPr>
        <w:lastRenderedPageBreak/>
        <w:drawing>
          <wp:inline distT="0" distB="0" distL="0" distR="0">
            <wp:extent cx="4237990" cy="304546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237990" cy="3045460"/>
                    </a:xfrm>
                    <a:prstGeom prst="rect">
                      <a:avLst/>
                    </a:prstGeom>
                    <a:noFill/>
                    <a:ln w="9525">
                      <a:noFill/>
                      <a:miter lim="800000"/>
                      <a:headEnd/>
                      <a:tailEnd/>
                    </a:ln>
                  </pic:spPr>
                </pic:pic>
              </a:graphicData>
            </a:graphic>
          </wp:inline>
        </w:drawing>
      </w:r>
    </w:p>
    <w:p w:rsidR="00403F9F" w:rsidRDefault="00D9525A" w:rsidP="00403F9F">
      <w:pPr>
        <w:pStyle w:val="1"/>
        <w:numPr>
          <w:ilvl w:val="0"/>
          <w:numId w:val="1"/>
        </w:numPr>
      </w:pPr>
      <w:bookmarkStart w:id="3" w:name="_Toc426035386"/>
      <w:r>
        <w:rPr>
          <w:rFonts w:hint="eastAsia"/>
        </w:rPr>
        <w:t>查询</w:t>
      </w:r>
      <w:bookmarkEnd w:id="3"/>
    </w:p>
    <w:p w:rsidR="00403F9F" w:rsidRDefault="00D9525A" w:rsidP="00403F9F">
      <w:pPr>
        <w:pStyle w:val="2"/>
        <w:numPr>
          <w:ilvl w:val="1"/>
          <w:numId w:val="1"/>
        </w:numPr>
        <w:rPr>
          <w:rFonts w:hint="eastAsia"/>
        </w:rPr>
      </w:pPr>
      <w:bookmarkStart w:id="4" w:name="_Toc426035387"/>
      <w:r>
        <w:rPr>
          <w:rFonts w:hint="eastAsia"/>
        </w:rPr>
        <w:t>向上递归追溯</w:t>
      </w:r>
      <w:bookmarkEnd w:id="4"/>
    </w:p>
    <w:p w:rsidR="004F0DAF" w:rsidRDefault="004F0DAF" w:rsidP="004F0DAF">
      <w:pPr>
        <w:spacing w:line="240" w:lineRule="atLeast"/>
      </w:pPr>
      <w:bookmarkStart w:id="5" w:name="_Toc426035388"/>
      <w:r>
        <w:t>WITH RECURSIVE rec AS</w:t>
      </w:r>
    </w:p>
    <w:p w:rsidR="004F0DAF" w:rsidRDefault="004F0DAF" w:rsidP="004F0DAF">
      <w:pPr>
        <w:spacing w:line="240" w:lineRule="atLeast"/>
      </w:pPr>
      <w:r>
        <w:t>(</w:t>
      </w:r>
    </w:p>
    <w:p w:rsidR="004F0DAF" w:rsidRDefault="004F0DAF" w:rsidP="004F0DAF">
      <w:pPr>
        <w:spacing w:line="240" w:lineRule="atLeast"/>
      </w:pPr>
      <w:r>
        <w:t xml:space="preserve">    SELECT</w:t>
      </w:r>
    </w:p>
    <w:p w:rsidR="004F0DAF" w:rsidRDefault="004F0DAF" w:rsidP="004F0DAF">
      <w:pPr>
        <w:spacing w:line="240" w:lineRule="atLeast"/>
      </w:pPr>
      <w:r>
        <w:t xml:space="preserve">        g.pk_wfgroup,</w:t>
      </w:r>
    </w:p>
    <w:p w:rsidR="004F0DAF" w:rsidRDefault="004F0DAF" w:rsidP="004F0DAF">
      <w:pPr>
        <w:spacing w:line="240" w:lineRule="atLeast"/>
      </w:pPr>
      <w:r>
        <w:t xml:space="preserve">        g.groupname,</w:t>
      </w:r>
    </w:p>
    <w:p w:rsidR="004F0DAF" w:rsidRDefault="004F0DAF" w:rsidP="004F0DAF">
      <w:pPr>
        <w:spacing w:line="240" w:lineRule="atLeast"/>
      </w:pPr>
      <w:r>
        <w:t xml:space="preserve">        g.pk_parent,</w:t>
      </w:r>
    </w:p>
    <w:p w:rsidR="004F0DAF" w:rsidRDefault="004F0DAF" w:rsidP="004F0DAF">
      <w:pPr>
        <w:spacing w:line="240" w:lineRule="atLeast"/>
      </w:pPr>
      <w:r>
        <w:t xml:space="preserve">        g.pk_project</w:t>
      </w:r>
    </w:p>
    <w:p w:rsidR="004F0DAF" w:rsidRDefault="004F0DAF" w:rsidP="004F0DAF">
      <w:pPr>
        <w:spacing w:line="240" w:lineRule="atLeast"/>
      </w:pPr>
      <w:r>
        <w:t xml:space="preserve">    FROM</w:t>
      </w:r>
    </w:p>
    <w:p w:rsidR="004F0DAF" w:rsidRDefault="004F0DAF" w:rsidP="004F0DAF">
      <w:pPr>
        <w:spacing w:line="240" w:lineRule="atLeast"/>
      </w:pPr>
      <w:r>
        <w:t xml:space="preserve">        ae_dm_wfgroup g</w:t>
      </w:r>
    </w:p>
    <w:p w:rsidR="004F0DAF" w:rsidRDefault="004F0DAF" w:rsidP="004F0DAF">
      <w:pPr>
        <w:spacing w:line="240" w:lineRule="atLeast"/>
      </w:pPr>
      <w:r>
        <w:t xml:space="preserve">    WHERE</w:t>
      </w:r>
    </w:p>
    <w:p w:rsidR="004F0DAF" w:rsidRDefault="004F0DAF" w:rsidP="004F0DAF">
      <w:pPr>
        <w:spacing w:line="240" w:lineRule="atLeast"/>
      </w:pPr>
      <w:r>
        <w:t xml:space="preserve">        pk_wfgroup='group121'</w:t>
      </w:r>
    </w:p>
    <w:p w:rsidR="004F0DAF" w:rsidRDefault="004F0DAF" w:rsidP="004F0DAF">
      <w:pPr>
        <w:spacing w:line="240" w:lineRule="atLeast"/>
      </w:pPr>
      <w:r>
        <w:t xml:space="preserve">    UNION ALL</w:t>
      </w:r>
    </w:p>
    <w:p w:rsidR="004F0DAF" w:rsidRDefault="004F0DAF" w:rsidP="004F0DAF">
      <w:pPr>
        <w:spacing w:line="240" w:lineRule="atLeast"/>
      </w:pPr>
      <w:r>
        <w:t xml:space="preserve">    SELECT</w:t>
      </w:r>
    </w:p>
    <w:p w:rsidR="004F0DAF" w:rsidRDefault="004F0DAF" w:rsidP="004F0DAF">
      <w:pPr>
        <w:spacing w:line="240" w:lineRule="atLeast"/>
      </w:pPr>
      <w:r>
        <w:t xml:space="preserve">        gr.pk_wfgroup,</w:t>
      </w:r>
    </w:p>
    <w:p w:rsidR="004F0DAF" w:rsidRDefault="004F0DAF" w:rsidP="004F0DAF">
      <w:pPr>
        <w:spacing w:line="240" w:lineRule="atLeast"/>
      </w:pPr>
      <w:r>
        <w:t xml:space="preserve">        gr.groupname,</w:t>
      </w:r>
    </w:p>
    <w:p w:rsidR="004F0DAF" w:rsidRDefault="004F0DAF" w:rsidP="004F0DAF">
      <w:pPr>
        <w:spacing w:line="240" w:lineRule="atLeast"/>
      </w:pPr>
      <w:r>
        <w:t xml:space="preserve">        gr.pk_parent,</w:t>
      </w:r>
    </w:p>
    <w:p w:rsidR="004F0DAF" w:rsidRDefault="004F0DAF" w:rsidP="004F0DAF">
      <w:pPr>
        <w:spacing w:line="240" w:lineRule="atLeast"/>
      </w:pPr>
      <w:r>
        <w:t xml:space="preserve">        gr.pk_project</w:t>
      </w:r>
    </w:p>
    <w:p w:rsidR="004F0DAF" w:rsidRDefault="004F0DAF" w:rsidP="004F0DAF">
      <w:pPr>
        <w:spacing w:line="240" w:lineRule="atLeast"/>
      </w:pPr>
      <w:r>
        <w:t xml:space="preserve">    FROM</w:t>
      </w:r>
    </w:p>
    <w:p w:rsidR="004F0DAF" w:rsidRDefault="004F0DAF" w:rsidP="004F0DAF">
      <w:pPr>
        <w:spacing w:line="240" w:lineRule="atLeast"/>
      </w:pPr>
      <w:r>
        <w:t xml:space="preserve">        ae_dm_wfgroup gr</w:t>
      </w:r>
    </w:p>
    <w:p w:rsidR="004F0DAF" w:rsidRDefault="004F0DAF" w:rsidP="004F0DAF">
      <w:pPr>
        <w:spacing w:line="240" w:lineRule="atLeast"/>
      </w:pPr>
      <w:r>
        <w:t xml:space="preserve">    INNER JOIN</w:t>
      </w:r>
    </w:p>
    <w:p w:rsidR="004F0DAF" w:rsidRDefault="004F0DAF" w:rsidP="004F0DAF">
      <w:pPr>
        <w:spacing w:line="240" w:lineRule="atLeast"/>
      </w:pPr>
      <w:r>
        <w:t xml:space="preserve">        rec rec</w:t>
      </w:r>
    </w:p>
    <w:p w:rsidR="004F0DAF" w:rsidRDefault="004F0DAF" w:rsidP="004F0DAF">
      <w:pPr>
        <w:spacing w:line="240" w:lineRule="atLeast"/>
      </w:pPr>
      <w:r>
        <w:lastRenderedPageBreak/>
        <w:t xml:space="preserve">    ON</w:t>
      </w:r>
    </w:p>
    <w:p w:rsidR="004F0DAF" w:rsidRDefault="004F0DAF" w:rsidP="004F0DAF">
      <w:pPr>
        <w:spacing w:line="240" w:lineRule="atLeast"/>
      </w:pPr>
      <w:r>
        <w:t xml:space="preserve">        </w:t>
      </w:r>
      <w:r w:rsidRPr="00F52C0F">
        <w:rPr>
          <w:color w:val="FF0000"/>
        </w:rPr>
        <w:t>rec.pk_parent = gr.pk_wfgroup</w:t>
      </w:r>
      <w:r>
        <w:t xml:space="preserve"> )</w:t>
      </w:r>
    </w:p>
    <w:p w:rsidR="004F0DAF" w:rsidRDefault="004F0DAF" w:rsidP="004F0DAF">
      <w:pPr>
        <w:spacing w:line="240" w:lineRule="atLeast"/>
      </w:pPr>
      <w:r>
        <w:t>SELECT</w:t>
      </w:r>
    </w:p>
    <w:p w:rsidR="004F0DAF" w:rsidRDefault="004F0DAF" w:rsidP="004F0DAF">
      <w:pPr>
        <w:spacing w:line="240" w:lineRule="atLeast"/>
      </w:pPr>
      <w:r>
        <w:t xml:space="preserve">    pk_wfgroup,</w:t>
      </w:r>
    </w:p>
    <w:p w:rsidR="004F0DAF" w:rsidRDefault="004F0DAF" w:rsidP="004F0DAF">
      <w:pPr>
        <w:spacing w:line="240" w:lineRule="atLeast"/>
      </w:pPr>
      <w:r>
        <w:t xml:space="preserve">    groupname,</w:t>
      </w:r>
    </w:p>
    <w:p w:rsidR="004F0DAF" w:rsidRDefault="004F0DAF" w:rsidP="004F0DAF">
      <w:pPr>
        <w:spacing w:line="240" w:lineRule="atLeast"/>
      </w:pPr>
      <w:r>
        <w:t xml:space="preserve">    pk_parent</w:t>
      </w:r>
    </w:p>
    <w:p w:rsidR="004F0DAF" w:rsidRDefault="004F0DAF" w:rsidP="004F0DAF">
      <w:pPr>
        <w:spacing w:line="240" w:lineRule="atLeast"/>
      </w:pPr>
      <w:r>
        <w:t>FROM</w:t>
      </w:r>
    </w:p>
    <w:p w:rsidR="004F0DAF" w:rsidRDefault="004F0DAF" w:rsidP="004F0DAF">
      <w:pPr>
        <w:spacing w:line="240" w:lineRule="atLeast"/>
        <w:rPr>
          <w:rFonts w:hint="eastAsia"/>
        </w:rPr>
      </w:pPr>
      <w:r>
        <w:t xml:space="preserve">    rec</w:t>
      </w:r>
    </w:p>
    <w:p w:rsidR="004F0DAF" w:rsidRPr="004F0DAF" w:rsidRDefault="0053301A" w:rsidP="004F0DAF">
      <w:r>
        <w:rPr>
          <w:noProof/>
        </w:rPr>
        <w:drawing>
          <wp:inline distT="0" distB="0" distL="0" distR="0">
            <wp:extent cx="3164840" cy="810895"/>
            <wp:effectExtent l="19050" t="19050" r="16510" b="273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164840" cy="810895"/>
                    </a:xfrm>
                    <a:prstGeom prst="rect">
                      <a:avLst/>
                    </a:prstGeom>
                    <a:noFill/>
                    <a:ln w="9525">
                      <a:solidFill>
                        <a:schemeClr val="accent1"/>
                      </a:solidFill>
                      <a:miter lim="800000"/>
                      <a:headEnd/>
                      <a:tailEnd/>
                    </a:ln>
                  </pic:spPr>
                </pic:pic>
              </a:graphicData>
            </a:graphic>
          </wp:inline>
        </w:drawing>
      </w:r>
    </w:p>
    <w:p w:rsidR="00403F9F" w:rsidRDefault="00D9525A" w:rsidP="004F0DAF">
      <w:pPr>
        <w:pStyle w:val="2"/>
        <w:numPr>
          <w:ilvl w:val="1"/>
          <w:numId w:val="1"/>
        </w:numPr>
        <w:rPr>
          <w:rFonts w:hint="eastAsia"/>
        </w:rPr>
      </w:pPr>
      <w:r>
        <w:rPr>
          <w:rFonts w:hint="eastAsia"/>
        </w:rPr>
        <w:t>向下递归追溯</w:t>
      </w:r>
      <w:bookmarkEnd w:id="5"/>
    </w:p>
    <w:p w:rsidR="00C3200A" w:rsidRDefault="00C3200A" w:rsidP="00C3200A">
      <w:r>
        <w:t>WITH RECURSIVE rec AS</w:t>
      </w:r>
    </w:p>
    <w:p w:rsidR="00C3200A" w:rsidRDefault="00C3200A" w:rsidP="00C3200A">
      <w:r>
        <w:t>(</w:t>
      </w:r>
    </w:p>
    <w:p w:rsidR="00C3200A" w:rsidRDefault="00C3200A" w:rsidP="00C3200A">
      <w:r>
        <w:t xml:space="preserve">    SELECT</w:t>
      </w:r>
    </w:p>
    <w:p w:rsidR="00C3200A" w:rsidRDefault="00C3200A" w:rsidP="00C3200A">
      <w:r>
        <w:t xml:space="preserve">        g.pk_wfgroup,</w:t>
      </w:r>
    </w:p>
    <w:p w:rsidR="00C3200A" w:rsidRDefault="00C3200A" w:rsidP="00C3200A">
      <w:r>
        <w:t xml:space="preserve">        g.groupname,</w:t>
      </w:r>
    </w:p>
    <w:p w:rsidR="00C3200A" w:rsidRDefault="00C3200A" w:rsidP="00C3200A">
      <w:r>
        <w:t xml:space="preserve">        g.pk_parent,</w:t>
      </w:r>
    </w:p>
    <w:p w:rsidR="00C3200A" w:rsidRDefault="00C3200A" w:rsidP="00C3200A">
      <w:r>
        <w:t xml:space="preserve">        g.pk_project</w:t>
      </w:r>
    </w:p>
    <w:p w:rsidR="00C3200A" w:rsidRDefault="00C3200A" w:rsidP="00C3200A">
      <w:r>
        <w:t xml:space="preserve">    FROM</w:t>
      </w:r>
    </w:p>
    <w:p w:rsidR="00C3200A" w:rsidRDefault="00C3200A" w:rsidP="00C3200A">
      <w:r>
        <w:t xml:space="preserve">        ae_dm_wfgroup g</w:t>
      </w:r>
    </w:p>
    <w:p w:rsidR="00C3200A" w:rsidRDefault="00C3200A" w:rsidP="00C3200A">
      <w:r>
        <w:t xml:space="preserve">    WHERE</w:t>
      </w:r>
    </w:p>
    <w:p w:rsidR="00C3200A" w:rsidRDefault="00C3200A" w:rsidP="00C3200A">
      <w:r>
        <w:t xml:space="preserve">        pk_wfgroup='group1'</w:t>
      </w:r>
    </w:p>
    <w:p w:rsidR="00C3200A" w:rsidRDefault="00C3200A" w:rsidP="00C3200A">
      <w:r>
        <w:t xml:space="preserve">    UNION ALL</w:t>
      </w:r>
    </w:p>
    <w:p w:rsidR="00C3200A" w:rsidRDefault="00C3200A" w:rsidP="00C3200A">
      <w:r>
        <w:t xml:space="preserve">    SELECT</w:t>
      </w:r>
    </w:p>
    <w:p w:rsidR="00C3200A" w:rsidRDefault="00C3200A" w:rsidP="00C3200A">
      <w:r>
        <w:t xml:space="preserve">        gr.pk_wfgroup,</w:t>
      </w:r>
    </w:p>
    <w:p w:rsidR="00C3200A" w:rsidRDefault="00C3200A" w:rsidP="00C3200A">
      <w:r>
        <w:t xml:space="preserve">        gr.groupname,</w:t>
      </w:r>
    </w:p>
    <w:p w:rsidR="00C3200A" w:rsidRDefault="00C3200A" w:rsidP="00C3200A">
      <w:r>
        <w:t xml:space="preserve">        gr.pk_parent,</w:t>
      </w:r>
    </w:p>
    <w:p w:rsidR="00C3200A" w:rsidRDefault="00C3200A" w:rsidP="00C3200A">
      <w:r>
        <w:t xml:space="preserve">        gr.pk_project</w:t>
      </w:r>
    </w:p>
    <w:p w:rsidR="00C3200A" w:rsidRDefault="00C3200A" w:rsidP="00C3200A">
      <w:r>
        <w:t xml:space="preserve">    FROM</w:t>
      </w:r>
    </w:p>
    <w:p w:rsidR="00C3200A" w:rsidRDefault="00C3200A" w:rsidP="00C3200A">
      <w:r>
        <w:t xml:space="preserve">        ae_dm_wfgroup gr</w:t>
      </w:r>
    </w:p>
    <w:p w:rsidR="00C3200A" w:rsidRDefault="00C3200A" w:rsidP="00C3200A">
      <w:r>
        <w:t xml:space="preserve">    INNER JOIN</w:t>
      </w:r>
    </w:p>
    <w:p w:rsidR="00C3200A" w:rsidRDefault="00C3200A" w:rsidP="00C3200A">
      <w:r>
        <w:t xml:space="preserve">        rec rec</w:t>
      </w:r>
    </w:p>
    <w:p w:rsidR="00C3200A" w:rsidRDefault="00C3200A" w:rsidP="00C3200A">
      <w:r>
        <w:t xml:space="preserve">    ON</w:t>
      </w:r>
    </w:p>
    <w:p w:rsidR="00C3200A" w:rsidRDefault="00C3200A" w:rsidP="00C3200A">
      <w:r>
        <w:t xml:space="preserve">        </w:t>
      </w:r>
      <w:r w:rsidRPr="00F52C0F">
        <w:rPr>
          <w:color w:val="FF0000"/>
        </w:rPr>
        <w:t>rec.pk_wfgroup = gr.pk_parent</w:t>
      </w:r>
      <w:r>
        <w:t xml:space="preserve"> )</w:t>
      </w:r>
    </w:p>
    <w:p w:rsidR="00C3200A" w:rsidRDefault="00C3200A" w:rsidP="00C3200A">
      <w:r>
        <w:t>SELECT</w:t>
      </w:r>
    </w:p>
    <w:p w:rsidR="00C3200A" w:rsidRDefault="00C3200A" w:rsidP="00C3200A">
      <w:r>
        <w:t xml:space="preserve">    pk_wfgroup,</w:t>
      </w:r>
    </w:p>
    <w:p w:rsidR="00C3200A" w:rsidRDefault="00C3200A" w:rsidP="00C3200A">
      <w:r>
        <w:t xml:space="preserve">    groupname,</w:t>
      </w:r>
    </w:p>
    <w:p w:rsidR="00C3200A" w:rsidRDefault="00C3200A" w:rsidP="00C3200A">
      <w:r>
        <w:t xml:space="preserve">    pk_parent</w:t>
      </w:r>
    </w:p>
    <w:p w:rsidR="00C3200A" w:rsidRDefault="00C3200A" w:rsidP="00C3200A">
      <w:r>
        <w:t>FROM</w:t>
      </w:r>
      <w:r>
        <w:rPr>
          <w:rFonts w:hint="eastAsia"/>
        </w:rPr>
        <w:t xml:space="preserve"> rec</w:t>
      </w:r>
    </w:p>
    <w:p w:rsidR="00C3200A" w:rsidRPr="00C3200A" w:rsidRDefault="00C3200A" w:rsidP="00C3200A">
      <w:pPr>
        <w:ind w:firstLine="405"/>
        <w:rPr>
          <w:rFonts w:hint="eastAsia"/>
        </w:rPr>
      </w:pPr>
      <w:r>
        <w:rPr>
          <w:rFonts w:hint="eastAsia"/>
          <w:noProof/>
        </w:rPr>
        <w:lastRenderedPageBreak/>
        <w:drawing>
          <wp:inline distT="0" distB="0" distL="0" distR="0">
            <wp:extent cx="3084830" cy="1837055"/>
            <wp:effectExtent l="19050" t="19050" r="20320" b="1079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084830" cy="1837055"/>
                    </a:xfrm>
                    <a:prstGeom prst="rect">
                      <a:avLst/>
                    </a:prstGeom>
                    <a:noFill/>
                    <a:ln w="9525">
                      <a:solidFill>
                        <a:schemeClr val="accent1"/>
                      </a:solidFill>
                      <a:miter lim="800000"/>
                      <a:headEnd/>
                      <a:tailEnd/>
                    </a:ln>
                  </pic:spPr>
                </pic:pic>
              </a:graphicData>
            </a:graphic>
          </wp:inline>
        </w:drawing>
      </w:r>
    </w:p>
    <w:p w:rsidR="00D9525A" w:rsidRPr="00D9525A" w:rsidRDefault="00D9525A" w:rsidP="00D9525A">
      <w:pPr>
        <w:pStyle w:val="2"/>
        <w:numPr>
          <w:ilvl w:val="1"/>
          <w:numId w:val="1"/>
        </w:numPr>
      </w:pPr>
      <w:bookmarkStart w:id="6" w:name="_Toc426035389"/>
      <w:r>
        <w:rPr>
          <w:rFonts w:hint="eastAsia"/>
        </w:rPr>
        <w:t>总结</w:t>
      </w:r>
      <w:bookmarkEnd w:id="6"/>
    </w:p>
    <w:p w:rsidR="003A679A" w:rsidRPr="009D2BFD" w:rsidRDefault="00237CBE" w:rsidP="009D2BFD">
      <w:pPr>
        <w:spacing w:line="360" w:lineRule="auto"/>
        <w:ind w:firstLine="420"/>
        <w:rPr>
          <w:rFonts w:hint="eastAsia"/>
          <w:sz w:val="24"/>
          <w:szCs w:val="24"/>
        </w:rPr>
      </w:pPr>
      <w:r w:rsidRPr="009D2BFD">
        <w:rPr>
          <w:sz w:val="24"/>
          <w:szCs w:val="24"/>
        </w:rPr>
        <w:t>WITH RECURSIVE</w:t>
      </w:r>
      <w:r w:rsidRPr="009D2BFD">
        <w:rPr>
          <w:rFonts w:hint="eastAsia"/>
          <w:sz w:val="24"/>
          <w:szCs w:val="24"/>
        </w:rPr>
        <w:t>里包括两块，</w:t>
      </w:r>
      <w:r w:rsidRPr="009D2BFD">
        <w:rPr>
          <w:sz w:val="24"/>
          <w:szCs w:val="24"/>
        </w:rPr>
        <w:t>non-recursive-term</w:t>
      </w:r>
      <w:r w:rsidRPr="009D2BFD">
        <w:rPr>
          <w:rFonts w:hint="eastAsia"/>
          <w:sz w:val="24"/>
          <w:szCs w:val="24"/>
        </w:rPr>
        <w:t>和</w:t>
      </w:r>
      <w:r w:rsidRPr="009D2BFD">
        <w:rPr>
          <w:sz w:val="24"/>
          <w:szCs w:val="24"/>
        </w:rPr>
        <w:t>recursive-term</w:t>
      </w:r>
      <w:r w:rsidRPr="009D2BFD">
        <w:rPr>
          <w:rFonts w:hint="eastAsia"/>
          <w:sz w:val="24"/>
          <w:szCs w:val="24"/>
        </w:rPr>
        <w:t>，递归项和非递归项通过</w:t>
      </w:r>
      <w:r w:rsidRPr="009D2BFD">
        <w:rPr>
          <w:rFonts w:hint="eastAsia"/>
          <w:sz w:val="24"/>
          <w:szCs w:val="24"/>
        </w:rPr>
        <w:t>UNION</w:t>
      </w:r>
      <w:r w:rsidRPr="009D2BFD">
        <w:rPr>
          <w:rFonts w:hint="eastAsia"/>
          <w:sz w:val="24"/>
          <w:szCs w:val="24"/>
        </w:rPr>
        <w:t>或</w:t>
      </w:r>
      <w:r w:rsidRPr="009D2BFD">
        <w:rPr>
          <w:rFonts w:hint="eastAsia"/>
          <w:sz w:val="24"/>
          <w:szCs w:val="24"/>
        </w:rPr>
        <w:t>UNION ALL</w:t>
      </w:r>
      <w:r w:rsidRPr="009D2BFD">
        <w:rPr>
          <w:rFonts w:hint="eastAsia"/>
          <w:sz w:val="24"/>
          <w:szCs w:val="24"/>
        </w:rPr>
        <w:t>方式合并</w:t>
      </w:r>
      <w:r w:rsidR="003A679A" w:rsidRPr="009D2BFD">
        <w:rPr>
          <w:rFonts w:hint="eastAsia"/>
          <w:sz w:val="24"/>
          <w:szCs w:val="24"/>
        </w:rPr>
        <w:t>。</w:t>
      </w:r>
    </w:p>
    <w:p w:rsidR="003A679A" w:rsidRPr="009D2BFD" w:rsidRDefault="003A679A" w:rsidP="009D2BFD">
      <w:pPr>
        <w:spacing w:line="360" w:lineRule="auto"/>
        <w:ind w:firstLine="420"/>
        <w:rPr>
          <w:rFonts w:hint="eastAsia"/>
          <w:sz w:val="24"/>
          <w:szCs w:val="24"/>
        </w:rPr>
      </w:pPr>
      <w:r w:rsidRPr="009D2BFD">
        <w:rPr>
          <w:rFonts w:hint="eastAsia"/>
          <w:sz w:val="24"/>
          <w:szCs w:val="24"/>
        </w:rPr>
        <w:t xml:space="preserve">1. </w:t>
      </w:r>
      <w:r w:rsidRPr="009D2BFD">
        <w:rPr>
          <w:rFonts w:hint="eastAsia"/>
          <w:sz w:val="24"/>
          <w:szCs w:val="24"/>
        </w:rPr>
        <w:t>通过向下追溯这个过程可以看到，先查询出记录</w:t>
      </w:r>
      <w:r w:rsidRPr="009D2BFD">
        <w:rPr>
          <w:rFonts w:hint="eastAsia"/>
          <w:sz w:val="24"/>
          <w:szCs w:val="24"/>
        </w:rPr>
        <w:t>group1</w:t>
      </w:r>
      <w:r w:rsidRPr="009D2BFD">
        <w:rPr>
          <w:rFonts w:hint="eastAsia"/>
          <w:sz w:val="24"/>
          <w:szCs w:val="24"/>
        </w:rPr>
        <w:t>，</w:t>
      </w:r>
      <w:r w:rsidRPr="009D2BFD">
        <w:rPr>
          <w:sz w:val="24"/>
          <w:szCs w:val="24"/>
        </w:rPr>
        <w:t>SELECT</w:t>
      </w:r>
      <w:r w:rsidRPr="009D2BFD">
        <w:rPr>
          <w:rFonts w:hint="eastAsia"/>
          <w:sz w:val="24"/>
          <w:szCs w:val="24"/>
        </w:rPr>
        <w:t xml:space="preserve"> </w:t>
      </w:r>
      <w:r w:rsidRPr="009D2BFD">
        <w:rPr>
          <w:sz w:val="24"/>
          <w:szCs w:val="24"/>
        </w:rPr>
        <w:t>g.pk_wfgroup,</w:t>
      </w:r>
      <w:r w:rsidRPr="009D2BFD">
        <w:rPr>
          <w:rFonts w:hint="eastAsia"/>
          <w:sz w:val="24"/>
          <w:szCs w:val="24"/>
        </w:rPr>
        <w:t xml:space="preserve"> </w:t>
      </w:r>
      <w:r w:rsidRPr="009D2BFD">
        <w:rPr>
          <w:sz w:val="24"/>
          <w:szCs w:val="24"/>
        </w:rPr>
        <w:t>g.groupname,</w:t>
      </w:r>
      <w:r w:rsidRPr="009D2BFD">
        <w:rPr>
          <w:rFonts w:hint="eastAsia"/>
          <w:sz w:val="24"/>
          <w:szCs w:val="24"/>
        </w:rPr>
        <w:t xml:space="preserve"> </w:t>
      </w:r>
      <w:r w:rsidRPr="009D2BFD">
        <w:rPr>
          <w:sz w:val="24"/>
          <w:szCs w:val="24"/>
        </w:rPr>
        <w:t>g.pk_parent,</w:t>
      </w:r>
      <w:r w:rsidRPr="009D2BFD">
        <w:rPr>
          <w:rFonts w:hint="eastAsia"/>
          <w:sz w:val="24"/>
          <w:szCs w:val="24"/>
        </w:rPr>
        <w:t xml:space="preserve"> </w:t>
      </w:r>
      <w:r w:rsidRPr="009D2BFD">
        <w:rPr>
          <w:sz w:val="24"/>
          <w:szCs w:val="24"/>
        </w:rPr>
        <w:t>g.pk_project</w:t>
      </w:r>
      <w:r w:rsidRPr="009D2BFD">
        <w:rPr>
          <w:rFonts w:hint="eastAsia"/>
          <w:sz w:val="24"/>
          <w:szCs w:val="24"/>
        </w:rPr>
        <w:t xml:space="preserve"> </w:t>
      </w:r>
      <w:r w:rsidRPr="009D2BFD">
        <w:rPr>
          <w:sz w:val="24"/>
          <w:szCs w:val="24"/>
        </w:rPr>
        <w:t>FROM</w:t>
      </w:r>
      <w:r w:rsidRPr="009D2BFD">
        <w:rPr>
          <w:rFonts w:hint="eastAsia"/>
          <w:sz w:val="24"/>
          <w:szCs w:val="24"/>
        </w:rPr>
        <w:t xml:space="preserve"> </w:t>
      </w:r>
      <w:r w:rsidRPr="009D2BFD">
        <w:rPr>
          <w:sz w:val="24"/>
          <w:szCs w:val="24"/>
        </w:rPr>
        <w:t>ae_dm_wfgroup g</w:t>
      </w:r>
      <w:r w:rsidRPr="009D2BFD">
        <w:rPr>
          <w:rFonts w:hint="eastAsia"/>
          <w:sz w:val="24"/>
          <w:szCs w:val="24"/>
        </w:rPr>
        <w:t xml:space="preserve"> </w:t>
      </w:r>
      <w:r w:rsidRPr="009D2BFD">
        <w:rPr>
          <w:sz w:val="24"/>
          <w:szCs w:val="24"/>
        </w:rPr>
        <w:t>WHERE</w:t>
      </w:r>
      <w:r w:rsidRPr="009D2BFD">
        <w:rPr>
          <w:rFonts w:hint="eastAsia"/>
          <w:sz w:val="24"/>
          <w:szCs w:val="24"/>
        </w:rPr>
        <w:t xml:space="preserve"> </w:t>
      </w:r>
      <w:r w:rsidRPr="009D2BFD">
        <w:rPr>
          <w:sz w:val="24"/>
          <w:szCs w:val="24"/>
        </w:rPr>
        <w:t>pk_wfgroup='group1'</w:t>
      </w:r>
      <w:r w:rsidRPr="009D2BFD">
        <w:rPr>
          <w:rFonts w:hint="eastAsia"/>
          <w:sz w:val="24"/>
          <w:szCs w:val="24"/>
        </w:rPr>
        <w:t>，这条记录做为非递归项，放到返回结果集中。</w:t>
      </w:r>
    </w:p>
    <w:p w:rsidR="003A679A" w:rsidRPr="009D2BFD" w:rsidRDefault="003A679A" w:rsidP="009D2BFD">
      <w:pPr>
        <w:spacing w:line="360" w:lineRule="auto"/>
        <w:ind w:firstLine="420"/>
        <w:rPr>
          <w:sz w:val="24"/>
          <w:szCs w:val="24"/>
        </w:rPr>
      </w:pPr>
      <w:r w:rsidRPr="009D2BFD">
        <w:rPr>
          <w:rFonts w:hint="eastAsia"/>
          <w:sz w:val="24"/>
          <w:szCs w:val="24"/>
        </w:rPr>
        <w:t xml:space="preserve">2. </w:t>
      </w:r>
      <w:r w:rsidRPr="009D2BFD">
        <w:rPr>
          <w:rFonts w:hint="eastAsia"/>
          <w:sz w:val="24"/>
          <w:szCs w:val="24"/>
        </w:rPr>
        <w:t>接下来的任务是只要关联条件可以查询出数据，即和返回结果集做关联查询，就不断地重复：（</w:t>
      </w:r>
      <w:r w:rsidRPr="009D2BFD">
        <w:rPr>
          <w:rFonts w:hint="eastAsia"/>
          <w:sz w:val="24"/>
          <w:szCs w:val="24"/>
        </w:rPr>
        <w:t>1</w:t>
      </w:r>
      <w:r w:rsidRPr="009D2BFD">
        <w:rPr>
          <w:rFonts w:hint="eastAsia"/>
          <w:sz w:val="24"/>
          <w:szCs w:val="24"/>
        </w:rPr>
        <w:t>）根据递归语句查询出结果集，放到临时的中间表。（</w:t>
      </w:r>
      <w:r w:rsidRPr="009D2BFD">
        <w:rPr>
          <w:rFonts w:hint="eastAsia"/>
          <w:sz w:val="24"/>
          <w:szCs w:val="24"/>
        </w:rPr>
        <w:t>2</w:t>
      </w:r>
      <w:r w:rsidRPr="009D2BFD">
        <w:rPr>
          <w:rFonts w:hint="eastAsia"/>
          <w:sz w:val="24"/>
          <w:szCs w:val="24"/>
        </w:rPr>
        <w:t>）将中间表的内容</w:t>
      </w:r>
      <w:r w:rsidR="00962964">
        <w:rPr>
          <w:rFonts w:hint="eastAsia"/>
          <w:sz w:val="24"/>
          <w:szCs w:val="24"/>
        </w:rPr>
        <w:t>加入</w:t>
      </w:r>
      <w:r w:rsidRPr="009D2BFD">
        <w:rPr>
          <w:rFonts w:hint="eastAsia"/>
          <w:sz w:val="24"/>
          <w:szCs w:val="24"/>
        </w:rPr>
        <w:t>到返回结果集中。</w:t>
      </w:r>
    </w:p>
    <w:p w:rsidR="00403F9F" w:rsidRPr="009D2BFD" w:rsidRDefault="003A679A" w:rsidP="009D2BFD">
      <w:pPr>
        <w:spacing w:line="360" w:lineRule="auto"/>
        <w:ind w:firstLine="420"/>
        <w:rPr>
          <w:sz w:val="24"/>
          <w:szCs w:val="24"/>
        </w:rPr>
      </w:pPr>
      <w:r w:rsidRPr="009D2BFD">
        <w:rPr>
          <w:rFonts w:hint="eastAsia"/>
          <w:sz w:val="24"/>
          <w:szCs w:val="24"/>
        </w:rPr>
        <w:t>最终形成一个自上而下或自下而上的路径结果集。</w:t>
      </w:r>
    </w:p>
    <w:sectPr w:rsidR="00403F9F" w:rsidRPr="009D2BFD" w:rsidSect="00EE7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B8" w:rsidRDefault="00EE2CB8" w:rsidP="00403F9F">
      <w:r>
        <w:separator/>
      </w:r>
    </w:p>
  </w:endnote>
  <w:endnote w:type="continuationSeparator" w:id="1">
    <w:p w:rsidR="00EE2CB8" w:rsidRDefault="00EE2CB8" w:rsidP="0040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B8" w:rsidRDefault="00EE2CB8" w:rsidP="00403F9F">
      <w:r>
        <w:separator/>
      </w:r>
    </w:p>
  </w:footnote>
  <w:footnote w:type="continuationSeparator" w:id="1">
    <w:p w:rsidR="00EE2CB8" w:rsidRDefault="00EE2CB8" w:rsidP="0040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DD4"/>
    <w:rsid w:val="0000215E"/>
    <w:rsid w:val="00005E95"/>
    <w:rsid w:val="000101D7"/>
    <w:rsid w:val="000137CC"/>
    <w:rsid w:val="000167EA"/>
    <w:rsid w:val="00017AC7"/>
    <w:rsid w:val="00032157"/>
    <w:rsid w:val="00036384"/>
    <w:rsid w:val="000365AA"/>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C3493"/>
    <w:rsid w:val="000C7092"/>
    <w:rsid w:val="000C7121"/>
    <w:rsid w:val="000D0BE5"/>
    <w:rsid w:val="000D2BAC"/>
    <w:rsid w:val="000D3767"/>
    <w:rsid w:val="000E4BDE"/>
    <w:rsid w:val="00104C61"/>
    <w:rsid w:val="00107B87"/>
    <w:rsid w:val="00111B68"/>
    <w:rsid w:val="00112187"/>
    <w:rsid w:val="00112902"/>
    <w:rsid w:val="00117699"/>
    <w:rsid w:val="00120BCA"/>
    <w:rsid w:val="00122064"/>
    <w:rsid w:val="00132D81"/>
    <w:rsid w:val="001330AD"/>
    <w:rsid w:val="00141251"/>
    <w:rsid w:val="00157E21"/>
    <w:rsid w:val="00162FCB"/>
    <w:rsid w:val="00164F71"/>
    <w:rsid w:val="001669A7"/>
    <w:rsid w:val="001710DD"/>
    <w:rsid w:val="00171BA8"/>
    <w:rsid w:val="0018432E"/>
    <w:rsid w:val="00185572"/>
    <w:rsid w:val="00185826"/>
    <w:rsid w:val="001859EB"/>
    <w:rsid w:val="00187171"/>
    <w:rsid w:val="001A5DE5"/>
    <w:rsid w:val="001A7EAA"/>
    <w:rsid w:val="001B4E26"/>
    <w:rsid w:val="001C1D9B"/>
    <w:rsid w:val="001C444C"/>
    <w:rsid w:val="001C7C61"/>
    <w:rsid w:val="001D54A5"/>
    <w:rsid w:val="001D75A4"/>
    <w:rsid w:val="001E3EB9"/>
    <w:rsid w:val="001F1C7C"/>
    <w:rsid w:val="001F653E"/>
    <w:rsid w:val="00226D55"/>
    <w:rsid w:val="0023006E"/>
    <w:rsid w:val="00237CBE"/>
    <w:rsid w:val="00251AC9"/>
    <w:rsid w:val="00255487"/>
    <w:rsid w:val="00255668"/>
    <w:rsid w:val="00263FCC"/>
    <w:rsid w:val="00265721"/>
    <w:rsid w:val="002673E0"/>
    <w:rsid w:val="00275CFD"/>
    <w:rsid w:val="00284441"/>
    <w:rsid w:val="00296C1E"/>
    <w:rsid w:val="002B4D95"/>
    <w:rsid w:val="002E23FC"/>
    <w:rsid w:val="002E5D23"/>
    <w:rsid w:val="002E6432"/>
    <w:rsid w:val="002E6528"/>
    <w:rsid w:val="002F14C6"/>
    <w:rsid w:val="002F1B5E"/>
    <w:rsid w:val="002F3D5A"/>
    <w:rsid w:val="002F4EBB"/>
    <w:rsid w:val="002F7648"/>
    <w:rsid w:val="002F77F8"/>
    <w:rsid w:val="003061FE"/>
    <w:rsid w:val="00312205"/>
    <w:rsid w:val="003132E7"/>
    <w:rsid w:val="00314520"/>
    <w:rsid w:val="0031497E"/>
    <w:rsid w:val="00325812"/>
    <w:rsid w:val="00332805"/>
    <w:rsid w:val="00333D75"/>
    <w:rsid w:val="00335424"/>
    <w:rsid w:val="003417D4"/>
    <w:rsid w:val="00341CC2"/>
    <w:rsid w:val="00344B6A"/>
    <w:rsid w:val="00352001"/>
    <w:rsid w:val="00372960"/>
    <w:rsid w:val="003802CE"/>
    <w:rsid w:val="003822DC"/>
    <w:rsid w:val="003837EE"/>
    <w:rsid w:val="00391973"/>
    <w:rsid w:val="003A0166"/>
    <w:rsid w:val="003A45FA"/>
    <w:rsid w:val="003A679A"/>
    <w:rsid w:val="003A705F"/>
    <w:rsid w:val="003B2BE3"/>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302C8"/>
    <w:rsid w:val="004335A0"/>
    <w:rsid w:val="00437D52"/>
    <w:rsid w:val="004438BB"/>
    <w:rsid w:val="00450DD9"/>
    <w:rsid w:val="00456D56"/>
    <w:rsid w:val="00457F1C"/>
    <w:rsid w:val="00460F0E"/>
    <w:rsid w:val="0046292A"/>
    <w:rsid w:val="00463991"/>
    <w:rsid w:val="00467FDE"/>
    <w:rsid w:val="00484D0F"/>
    <w:rsid w:val="004A2EEB"/>
    <w:rsid w:val="004B4AA9"/>
    <w:rsid w:val="004C3C0D"/>
    <w:rsid w:val="004D048A"/>
    <w:rsid w:val="004D0525"/>
    <w:rsid w:val="004D1657"/>
    <w:rsid w:val="004E43A7"/>
    <w:rsid w:val="004F0DAF"/>
    <w:rsid w:val="004F1BC5"/>
    <w:rsid w:val="004F66EB"/>
    <w:rsid w:val="00501B28"/>
    <w:rsid w:val="00512CA2"/>
    <w:rsid w:val="0052022D"/>
    <w:rsid w:val="0053301A"/>
    <w:rsid w:val="00540D8D"/>
    <w:rsid w:val="00543D0B"/>
    <w:rsid w:val="00546FF5"/>
    <w:rsid w:val="0055282F"/>
    <w:rsid w:val="005574E7"/>
    <w:rsid w:val="005601F9"/>
    <w:rsid w:val="00560778"/>
    <w:rsid w:val="00573084"/>
    <w:rsid w:val="005742D1"/>
    <w:rsid w:val="00575BFC"/>
    <w:rsid w:val="00576F2D"/>
    <w:rsid w:val="00583ABA"/>
    <w:rsid w:val="00593481"/>
    <w:rsid w:val="00593BBF"/>
    <w:rsid w:val="0059626D"/>
    <w:rsid w:val="005B33E0"/>
    <w:rsid w:val="005B4F6F"/>
    <w:rsid w:val="005B7E61"/>
    <w:rsid w:val="005C07A8"/>
    <w:rsid w:val="005C3902"/>
    <w:rsid w:val="005C5056"/>
    <w:rsid w:val="005C5D34"/>
    <w:rsid w:val="005C67A3"/>
    <w:rsid w:val="005C74DD"/>
    <w:rsid w:val="005D4B3A"/>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C45C2"/>
    <w:rsid w:val="006D531B"/>
    <w:rsid w:val="006D6F1B"/>
    <w:rsid w:val="006E05D9"/>
    <w:rsid w:val="006E16BE"/>
    <w:rsid w:val="006E34ED"/>
    <w:rsid w:val="006E7F68"/>
    <w:rsid w:val="006F3A03"/>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D166B"/>
    <w:rsid w:val="007D7661"/>
    <w:rsid w:val="007F7D8F"/>
    <w:rsid w:val="00800316"/>
    <w:rsid w:val="008053CB"/>
    <w:rsid w:val="00820D3A"/>
    <w:rsid w:val="008301BD"/>
    <w:rsid w:val="00830566"/>
    <w:rsid w:val="00835C82"/>
    <w:rsid w:val="00837260"/>
    <w:rsid w:val="00840A8B"/>
    <w:rsid w:val="008510D9"/>
    <w:rsid w:val="00851FB2"/>
    <w:rsid w:val="00862255"/>
    <w:rsid w:val="00865937"/>
    <w:rsid w:val="00870388"/>
    <w:rsid w:val="008704E1"/>
    <w:rsid w:val="00871AFB"/>
    <w:rsid w:val="008736B8"/>
    <w:rsid w:val="00881890"/>
    <w:rsid w:val="008879FD"/>
    <w:rsid w:val="008A5E47"/>
    <w:rsid w:val="008B1026"/>
    <w:rsid w:val="008B520C"/>
    <w:rsid w:val="008B73AB"/>
    <w:rsid w:val="008C7026"/>
    <w:rsid w:val="008C7660"/>
    <w:rsid w:val="008D2B13"/>
    <w:rsid w:val="008D6030"/>
    <w:rsid w:val="008E326E"/>
    <w:rsid w:val="008F787A"/>
    <w:rsid w:val="00900C21"/>
    <w:rsid w:val="00904DF0"/>
    <w:rsid w:val="0091376D"/>
    <w:rsid w:val="009153F5"/>
    <w:rsid w:val="0092029F"/>
    <w:rsid w:val="00922780"/>
    <w:rsid w:val="00931FDF"/>
    <w:rsid w:val="0093321D"/>
    <w:rsid w:val="009463F1"/>
    <w:rsid w:val="009479E6"/>
    <w:rsid w:val="00951171"/>
    <w:rsid w:val="0095750A"/>
    <w:rsid w:val="00962964"/>
    <w:rsid w:val="0097374D"/>
    <w:rsid w:val="00992687"/>
    <w:rsid w:val="009A0438"/>
    <w:rsid w:val="009A5933"/>
    <w:rsid w:val="009A6268"/>
    <w:rsid w:val="009B038C"/>
    <w:rsid w:val="009B05E1"/>
    <w:rsid w:val="009B1030"/>
    <w:rsid w:val="009D2BFD"/>
    <w:rsid w:val="009D7DAD"/>
    <w:rsid w:val="00A0279E"/>
    <w:rsid w:val="00A03302"/>
    <w:rsid w:val="00A04EBB"/>
    <w:rsid w:val="00A13B47"/>
    <w:rsid w:val="00A20B3D"/>
    <w:rsid w:val="00A30E74"/>
    <w:rsid w:val="00A3426C"/>
    <w:rsid w:val="00A422A9"/>
    <w:rsid w:val="00A43A3A"/>
    <w:rsid w:val="00A45DDE"/>
    <w:rsid w:val="00A46296"/>
    <w:rsid w:val="00A56A21"/>
    <w:rsid w:val="00A7051E"/>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57"/>
    <w:rsid w:val="00B5456F"/>
    <w:rsid w:val="00B54799"/>
    <w:rsid w:val="00B561D2"/>
    <w:rsid w:val="00B61056"/>
    <w:rsid w:val="00B64E37"/>
    <w:rsid w:val="00B6586F"/>
    <w:rsid w:val="00B66137"/>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13CC"/>
    <w:rsid w:val="00BC54E1"/>
    <w:rsid w:val="00BD091C"/>
    <w:rsid w:val="00BD6F7D"/>
    <w:rsid w:val="00BF6DD4"/>
    <w:rsid w:val="00C0397A"/>
    <w:rsid w:val="00C05CB2"/>
    <w:rsid w:val="00C0738F"/>
    <w:rsid w:val="00C15961"/>
    <w:rsid w:val="00C172A8"/>
    <w:rsid w:val="00C21435"/>
    <w:rsid w:val="00C248E1"/>
    <w:rsid w:val="00C273A0"/>
    <w:rsid w:val="00C3200A"/>
    <w:rsid w:val="00C32E05"/>
    <w:rsid w:val="00C36EDD"/>
    <w:rsid w:val="00C472FF"/>
    <w:rsid w:val="00C47F67"/>
    <w:rsid w:val="00C53083"/>
    <w:rsid w:val="00C57543"/>
    <w:rsid w:val="00C60B4D"/>
    <w:rsid w:val="00C61A58"/>
    <w:rsid w:val="00C65698"/>
    <w:rsid w:val="00C819E1"/>
    <w:rsid w:val="00C81F13"/>
    <w:rsid w:val="00C821EA"/>
    <w:rsid w:val="00CA0251"/>
    <w:rsid w:val="00CA170B"/>
    <w:rsid w:val="00CA3145"/>
    <w:rsid w:val="00CB1F6F"/>
    <w:rsid w:val="00CB2D99"/>
    <w:rsid w:val="00CB4A8E"/>
    <w:rsid w:val="00CB6B08"/>
    <w:rsid w:val="00CC3E7F"/>
    <w:rsid w:val="00CC7E41"/>
    <w:rsid w:val="00CD24DE"/>
    <w:rsid w:val="00CD6330"/>
    <w:rsid w:val="00CE6C2A"/>
    <w:rsid w:val="00CF1AFB"/>
    <w:rsid w:val="00CF231F"/>
    <w:rsid w:val="00CF5586"/>
    <w:rsid w:val="00CF7A77"/>
    <w:rsid w:val="00D06B35"/>
    <w:rsid w:val="00D12A88"/>
    <w:rsid w:val="00D17E4C"/>
    <w:rsid w:val="00D2119C"/>
    <w:rsid w:val="00D226FB"/>
    <w:rsid w:val="00D2760F"/>
    <w:rsid w:val="00D35CE8"/>
    <w:rsid w:val="00D4161A"/>
    <w:rsid w:val="00D44848"/>
    <w:rsid w:val="00D560CF"/>
    <w:rsid w:val="00D64A1B"/>
    <w:rsid w:val="00D67F3B"/>
    <w:rsid w:val="00D70808"/>
    <w:rsid w:val="00D74B82"/>
    <w:rsid w:val="00D82F7D"/>
    <w:rsid w:val="00D911FD"/>
    <w:rsid w:val="00D9525A"/>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20BB4"/>
    <w:rsid w:val="00E2740A"/>
    <w:rsid w:val="00E378C1"/>
    <w:rsid w:val="00E41A3C"/>
    <w:rsid w:val="00E428E0"/>
    <w:rsid w:val="00E42B6F"/>
    <w:rsid w:val="00E42E8D"/>
    <w:rsid w:val="00E50C0C"/>
    <w:rsid w:val="00E533EA"/>
    <w:rsid w:val="00E56C71"/>
    <w:rsid w:val="00E708A6"/>
    <w:rsid w:val="00E84EB8"/>
    <w:rsid w:val="00E912CB"/>
    <w:rsid w:val="00E949CD"/>
    <w:rsid w:val="00E95A92"/>
    <w:rsid w:val="00EA4E75"/>
    <w:rsid w:val="00EA78C4"/>
    <w:rsid w:val="00EB26B2"/>
    <w:rsid w:val="00EB3D1B"/>
    <w:rsid w:val="00EC306A"/>
    <w:rsid w:val="00ED0286"/>
    <w:rsid w:val="00ED0D5A"/>
    <w:rsid w:val="00ED1758"/>
    <w:rsid w:val="00EE2CB8"/>
    <w:rsid w:val="00EE63E5"/>
    <w:rsid w:val="00EE7F8B"/>
    <w:rsid w:val="00F030EC"/>
    <w:rsid w:val="00F04126"/>
    <w:rsid w:val="00F138F0"/>
    <w:rsid w:val="00F1758A"/>
    <w:rsid w:val="00F208E7"/>
    <w:rsid w:val="00F26865"/>
    <w:rsid w:val="00F350EC"/>
    <w:rsid w:val="00F41590"/>
    <w:rsid w:val="00F47FD3"/>
    <w:rsid w:val="00F50BD8"/>
    <w:rsid w:val="00F52C0F"/>
    <w:rsid w:val="00F53B5B"/>
    <w:rsid w:val="00F579A9"/>
    <w:rsid w:val="00F70200"/>
    <w:rsid w:val="00F7785E"/>
    <w:rsid w:val="00F81B53"/>
    <w:rsid w:val="00F828DD"/>
    <w:rsid w:val="00F8327A"/>
    <w:rsid w:val="00F869AF"/>
    <w:rsid w:val="00F87915"/>
    <w:rsid w:val="00FA04B8"/>
    <w:rsid w:val="00FA1A81"/>
    <w:rsid w:val="00FA3FDB"/>
    <w:rsid w:val="00FA5CA5"/>
    <w:rsid w:val="00FB3739"/>
    <w:rsid w:val="00FB735F"/>
    <w:rsid w:val="00FC296C"/>
    <w:rsid w:val="00FC52EF"/>
    <w:rsid w:val="00FD128D"/>
    <w:rsid w:val="00FD4A7D"/>
    <w:rsid w:val="00FD7B92"/>
    <w:rsid w:val="00FF00B9"/>
    <w:rsid w:val="00FF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8B"/>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F04126"/>
    <w:rPr>
      <w:sz w:val="18"/>
      <w:szCs w:val="18"/>
    </w:rPr>
  </w:style>
  <w:style w:type="character" w:customStyle="1" w:styleId="Char1">
    <w:name w:val="批注框文本 Char"/>
    <w:basedOn w:val="a0"/>
    <w:link w:val="a6"/>
    <w:uiPriority w:val="99"/>
    <w:semiHidden/>
    <w:rsid w:val="00F0412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9726-3815-4316-93D4-E624200F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k49</dc:creator>
  <cp:keywords/>
  <dc:description/>
  <cp:lastModifiedBy>admin</cp:lastModifiedBy>
  <cp:revision>26</cp:revision>
  <dcterms:created xsi:type="dcterms:W3CDTF">2015-04-29T05:59:00Z</dcterms:created>
  <dcterms:modified xsi:type="dcterms:W3CDTF">2015-07-30T09:15:00Z</dcterms:modified>
</cp:coreProperties>
</file>