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4E" w:rsidRPr="00541305" w:rsidRDefault="006A5BBF" w:rsidP="00541305">
      <w:pPr>
        <w:pStyle w:val="2"/>
        <w:keepNext w:val="0"/>
        <w:keepLines w:val="0"/>
        <w:widowControl/>
        <w:spacing w:before="100" w:beforeAutospacing="1" w:after="100" w:afterAutospacing="1" w:line="240" w:lineRule="auto"/>
        <w:jc w:val="center"/>
        <w:rPr>
          <w:rFonts w:ascii="宋体" w:eastAsia="宋体" w:hAnsi="宋体" w:cs="宋体"/>
          <w:kern w:val="0"/>
          <w:sz w:val="36"/>
          <w:szCs w:val="36"/>
        </w:rPr>
      </w:pPr>
      <w:bookmarkStart w:id="0" w:name="_Toc423335713"/>
      <w:r w:rsidRPr="00541305">
        <w:rPr>
          <w:rFonts w:ascii="宋体" w:eastAsia="宋体" w:hAnsi="宋体" w:cs="宋体" w:hint="eastAsia"/>
          <w:kern w:val="0"/>
          <w:sz w:val="36"/>
          <w:szCs w:val="36"/>
        </w:rPr>
        <w:t>UDH YARN</w:t>
      </w:r>
      <w:r w:rsidR="00541305" w:rsidRPr="00541305">
        <w:rPr>
          <w:rFonts w:ascii="宋体" w:eastAsia="宋体" w:hAnsi="宋体" w:cs="宋体" w:hint="eastAsia"/>
          <w:kern w:val="0"/>
          <w:sz w:val="36"/>
          <w:szCs w:val="36"/>
        </w:rPr>
        <w:t>配置调优</w:t>
      </w:r>
      <w:bookmarkEnd w:id="0"/>
    </w:p>
    <w:sdt>
      <w:sdtPr>
        <w:rPr>
          <w:lang w:val="zh-CN"/>
        </w:rPr>
        <w:id w:val="19684827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 w:rsidR="00DD0F4E" w:rsidRDefault="00DD0F4E">
          <w:pPr>
            <w:pStyle w:val="TOC"/>
          </w:pPr>
          <w:r>
            <w:rPr>
              <w:lang w:val="zh-CN"/>
            </w:rPr>
            <w:t>目录</w:t>
          </w:r>
        </w:p>
        <w:p w:rsidR="00DD0F4E" w:rsidRDefault="00DD0F4E">
          <w:pPr>
            <w:pStyle w:val="2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335713" w:history="1">
            <w:r w:rsidRPr="00631867">
              <w:rPr>
                <w:rStyle w:val="a6"/>
                <w:rFonts w:ascii="宋体" w:eastAsia="宋体" w:hAnsi="宋体" w:cs="宋体"/>
                <w:noProof/>
                <w:kern w:val="0"/>
              </w:rPr>
              <w:t>UDH YARN</w:t>
            </w:r>
            <w:r w:rsidRPr="00631867">
              <w:rPr>
                <w:rStyle w:val="a6"/>
                <w:rFonts w:ascii="宋体" w:eastAsia="宋体" w:hAnsi="宋体" w:cs="宋体" w:hint="eastAsia"/>
                <w:noProof/>
                <w:kern w:val="0"/>
              </w:rPr>
              <w:t>配置调优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_Toc423335713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0F4E" w:rsidRDefault="00DD0F4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23335714" w:history="1">
            <w:r w:rsidRPr="00631867">
              <w:rPr>
                <w:rStyle w:val="a6"/>
                <w:rFonts w:hint="eastAsia"/>
                <w:noProof/>
                <w:shd w:val="clear" w:color="auto" w:fill="FFFFFF"/>
              </w:rPr>
              <w:t>一、内存配置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_Toc423335714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0F4E" w:rsidRDefault="00DD0F4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423335715" w:history="1">
            <w:r w:rsidRPr="00631867">
              <w:rPr>
                <w:rStyle w:val="a6"/>
                <w:rFonts w:hint="eastAsia"/>
                <w:noProof/>
                <w:shd w:val="clear" w:color="auto" w:fill="FFFFFF"/>
              </w:rPr>
              <w:t>二、</w:t>
            </w:r>
            <w:r w:rsidRPr="00631867">
              <w:rPr>
                <w:rStyle w:val="a6"/>
                <w:noProof/>
                <w:shd w:val="clear" w:color="auto" w:fill="FFFFFF"/>
              </w:rPr>
              <w:t xml:space="preserve"> cpu</w:t>
            </w:r>
            <w:r w:rsidRPr="00631867">
              <w:rPr>
                <w:rStyle w:val="a6"/>
                <w:rFonts w:hint="eastAsia"/>
                <w:noProof/>
                <w:shd w:val="clear" w:color="auto" w:fill="FFFFFF"/>
              </w:rPr>
              <w:t>配置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_Toc423335715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0F4E" w:rsidRDefault="00DD0F4E">
          <w:r>
            <w:fldChar w:fldCharType="end"/>
          </w:r>
        </w:p>
      </w:sdtContent>
    </w:sdt>
    <w:p w:rsidR="00D62E12" w:rsidRPr="00541305" w:rsidRDefault="00D62E12" w:rsidP="00541305">
      <w:pPr>
        <w:pStyle w:val="2"/>
        <w:keepNext w:val="0"/>
        <w:keepLines w:val="0"/>
        <w:widowControl/>
        <w:spacing w:before="100" w:beforeAutospacing="1" w:after="100" w:afterAutospacing="1" w:line="240" w:lineRule="auto"/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6A5BBF" w:rsidRDefault="006A5BBF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YARN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作为一个资源调度器，应该考虑到集群里面每一台机子的计算资源，然后根据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application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申请的资源进行分配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Container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。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Container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是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YARN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里面资源分配的基本单位，具有一定的内存以及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资源。</w:t>
      </w:r>
    </w:p>
    <w:p w:rsidR="006A5BBF" w:rsidRDefault="006A5BBF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在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FFFFF"/>
        </w:rPr>
        <w:t xml:space="preserve">UDH 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YARN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集群中，平衡内存、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、磁盘的资源的很重要的，根据经验，每两个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container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使用一块磁盘以及一个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核的时候可以使集群的资源得到一个比较好的利用。</w:t>
      </w:r>
    </w:p>
    <w:p w:rsidR="006A5BBF" w:rsidRPr="00541305" w:rsidRDefault="00541305" w:rsidP="00541305">
      <w:pPr>
        <w:pStyle w:val="3"/>
        <w:rPr>
          <w:szCs w:val="20"/>
          <w:shd w:val="clear" w:color="auto" w:fill="FFFFFF"/>
        </w:rPr>
      </w:pPr>
      <w:bookmarkStart w:id="1" w:name="_Toc423335714"/>
      <w:r>
        <w:rPr>
          <w:rFonts w:hint="eastAsia"/>
          <w:szCs w:val="20"/>
          <w:shd w:val="clear" w:color="auto" w:fill="FFFFFF"/>
        </w:rPr>
        <w:t>一、</w:t>
      </w:r>
      <w:r w:rsidR="006A5BBF" w:rsidRPr="00541305">
        <w:rPr>
          <w:rFonts w:hint="eastAsia"/>
          <w:szCs w:val="20"/>
          <w:shd w:val="clear" w:color="auto" w:fill="FFFFFF"/>
        </w:rPr>
        <w:t>内存配置</w:t>
      </w:r>
      <w:bookmarkEnd w:id="1"/>
    </w:p>
    <w:p w:rsidR="006A5BBF" w:rsidRDefault="006A5BBF" w:rsidP="006A5BBF">
      <w:pPr>
        <w:jc w:val="left"/>
        <w:rPr>
          <w:rFonts w:ascii="Consolas" w:hAnsi="Consolas" w:cs="Consolas"/>
          <w:color w:val="333333"/>
          <w:szCs w:val="21"/>
          <w:shd w:val="clear" w:color="auto" w:fill="FFFFFF"/>
        </w:rPr>
      </w:pPr>
      <w:r>
        <w:rPr>
          <w:rFonts w:ascii="Consolas" w:hAnsi="Consolas" w:cs="Consolas"/>
          <w:color w:val="333333"/>
          <w:szCs w:val="21"/>
          <w:shd w:val="clear" w:color="auto" w:fill="FFFFFF"/>
        </w:rPr>
        <w:t>YARN</w:t>
      </w:r>
      <w:r>
        <w:rPr>
          <w:rFonts w:ascii="Consolas" w:hAnsi="Consolas" w:cs="Consolas"/>
          <w:color w:val="333333"/>
          <w:szCs w:val="21"/>
          <w:shd w:val="clear" w:color="auto" w:fill="FFFFFF"/>
        </w:rPr>
        <w:t>以及</w:t>
      </w:r>
      <w:r>
        <w:rPr>
          <w:rFonts w:ascii="Consolas" w:hAnsi="Consolas" w:cs="Consolas"/>
          <w:color w:val="333333"/>
          <w:szCs w:val="21"/>
          <w:shd w:val="clear" w:color="auto" w:fill="FFFFFF"/>
        </w:rPr>
        <w:t>MAPREDUCE</w:t>
      </w:r>
      <w:r>
        <w:rPr>
          <w:rFonts w:ascii="Consolas" w:hAnsi="Consolas" w:cs="Consolas"/>
          <w:color w:val="333333"/>
          <w:szCs w:val="21"/>
          <w:shd w:val="clear" w:color="auto" w:fill="FFFFFF"/>
        </w:rPr>
        <w:t>所有可用的内存资源应该要除去系统运行需要的以及其他的</w:t>
      </w:r>
      <w:r>
        <w:rPr>
          <w:rFonts w:ascii="Consolas" w:hAnsi="Consolas" w:cs="Consolas"/>
          <w:color w:val="333333"/>
          <w:szCs w:val="21"/>
          <w:shd w:val="clear" w:color="auto" w:fill="FFFFFF"/>
        </w:rPr>
        <w:t>hadoop</w:t>
      </w:r>
      <w:r>
        <w:rPr>
          <w:rFonts w:ascii="Consolas" w:hAnsi="Consolas" w:cs="Consolas"/>
          <w:color w:val="333333"/>
          <w:szCs w:val="21"/>
          <w:shd w:val="clear" w:color="auto" w:fill="FFFFFF"/>
        </w:rPr>
        <w:t>的一些程序，总共保留的内存</w:t>
      </w:r>
      <w:r>
        <w:rPr>
          <w:rFonts w:ascii="Consolas" w:hAnsi="Consolas" w:cs="Consolas"/>
          <w:color w:val="333333"/>
          <w:szCs w:val="21"/>
          <w:shd w:val="clear" w:color="auto" w:fill="FFFFFF"/>
        </w:rPr>
        <w:t>=</w:t>
      </w:r>
      <w:r>
        <w:rPr>
          <w:rFonts w:ascii="Consolas" w:hAnsi="Consolas" w:cs="Consolas"/>
          <w:color w:val="333333"/>
          <w:szCs w:val="21"/>
          <w:shd w:val="clear" w:color="auto" w:fill="FFFFFF"/>
        </w:rPr>
        <w:t>系统内存</w:t>
      </w:r>
      <w:r>
        <w:rPr>
          <w:rFonts w:ascii="Consolas" w:hAnsi="Consolas" w:cs="Consolas"/>
          <w:color w:val="333333"/>
          <w:szCs w:val="21"/>
          <w:shd w:val="clear" w:color="auto" w:fill="FFFFFF"/>
        </w:rPr>
        <w:t>+HBASE</w:t>
      </w:r>
      <w:r>
        <w:rPr>
          <w:rFonts w:ascii="Consolas" w:hAnsi="Consolas" w:cs="Consolas"/>
          <w:color w:val="333333"/>
          <w:szCs w:val="21"/>
          <w:shd w:val="clear" w:color="auto" w:fill="FFFFFF"/>
        </w:rPr>
        <w:t>内存。</w:t>
      </w:r>
    </w:p>
    <w:p w:rsidR="006A5BBF" w:rsidRDefault="006A5BBF" w:rsidP="006A5BBF">
      <w:pPr>
        <w:jc w:val="left"/>
        <w:rPr>
          <w:rFonts w:ascii="Consolas" w:hAnsi="Consolas" w:cs="Consolas"/>
          <w:color w:val="333333"/>
          <w:szCs w:val="21"/>
          <w:shd w:val="clear" w:color="auto" w:fill="FFFFFF"/>
        </w:rPr>
      </w:pPr>
      <w:r>
        <w:rPr>
          <w:rFonts w:ascii="Consolas" w:hAnsi="Consolas" w:cs="Consolas" w:hint="eastAsia"/>
          <w:color w:val="333333"/>
          <w:szCs w:val="21"/>
          <w:shd w:val="clear" w:color="auto" w:fill="FFFFFF"/>
        </w:rPr>
        <w:t>参考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hortonwork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公司的文档</w:t>
      </w:r>
      <w:hyperlink r:id="rId8" w:tgtFrame="_blank" w:history="1">
        <w:r>
          <w:rPr>
            <w:rStyle w:val="a6"/>
            <w:rFonts w:ascii="Consolas" w:hAnsi="Consolas" w:cs="Consolas"/>
            <w:color w:val="2561C2"/>
            <w:sz w:val="20"/>
            <w:szCs w:val="20"/>
            <w:shd w:val="clear" w:color="auto" w:fill="FFFFFF"/>
          </w:rPr>
          <w:t>Determine HDP Memory Configuration Settings</w:t>
        </w:r>
      </w:hyperlink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来配置你的集群。</w:t>
      </w:r>
    </w:p>
    <w:tbl>
      <w:tblPr>
        <w:tblStyle w:val="a5"/>
        <w:tblW w:w="0" w:type="auto"/>
        <w:jc w:val="center"/>
        <w:tblInd w:w="1526" w:type="dxa"/>
        <w:tblLook w:val="04A0"/>
      </w:tblPr>
      <w:tblGrid>
        <w:gridCol w:w="1661"/>
        <w:gridCol w:w="1237"/>
        <w:gridCol w:w="1134"/>
      </w:tblGrid>
      <w:tr w:rsidR="006A5BBF" w:rsidTr="00641E1E">
        <w:trPr>
          <w:jc w:val="center"/>
        </w:trPr>
        <w:tc>
          <w:tcPr>
            <w:tcW w:w="1661" w:type="dxa"/>
          </w:tcPr>
          <w:p w:rsidR="006A5BBF" w:rsidRPr="006A5BBF" w:rsidRDefault="006A5BBF" w:rsidP="006A5BBF">
            <w:pPr>
              <w:jc w:val="left"/>
              <w:rPr>
                <w:rFonts w:asciiTheme="minorEastAsia" w:hAnsiTheme="minorEastAsia"/>
                <w:szCs w:val="21"/>
              </w:rPr>
            </w:pPr>
            <w:r w:rsidRPr="006A5BBF">
              <w:rPr>
                <w:rFonts w:asciiTheme="minorEastAsia" w:hAnsiTheme="minorEastAsia" w:hint="eastAsia"/>
                <w:szCs w:val="21"/>
              </w:rPr>
              <w:t>每台机器内存</w:t>
            </w:r>
          </w:p>
        </w:tc>
        <w:tc>
          <w:tcPr>
            <w:tcW w:w="1237" w:type="dxa"/>
          </w:tcPr>
          <w:p w:rsidR="006A5BBF" w:rsidRPr="006A5BBF" w:rsidRDefault="006A5BBF" w:rsidP="006A5BB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系统需要的内存</w:t>
            </w:r>
          </w:p>
        </w:tc>
        <w:tc>
          <w:tcPr>
            <w:tcW w:w="1134" w:type="dxa"/>
          </w:tcPr>
          <w:p w:rsidR="006A5BBF" w:rsidRPr="006A5BBF" w:rsidRDefault="006A5BBF" w:rsidP="006A5BB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H</w:t>
            </w:r>
            <w:r>
              <w:rPr>
                <w:rFonts w:asciiTheme="minorEastAsia" w:hAnsiTheme="minorEastAsia" w:hint="eastAsia"/>
                <w:szCs w:val="21"/>
              </w:rPr>
              <w:t>base需要的内存</w:t>
            </w:r>
          </w:p>
        </w:tc>
      </w:tr>
      <w:tr w:rsidR="006A5BBF" w:rsidTr="00641E1E">
        <w:trPr>
          <w:jc w:val="center"/>
        </w:trPr>
        <w:tc>
          <w:tcPr>
            <w:tcW w:w="1661" w:type="dxa"/>
          </w:tcPr>
          <w:p w:rsidR="006A5BBF" w:rsidRPr="006A5BBF" w:rsidRDefault="006A5BBF" w:rsidP="006A5BB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4GB</w:t>
            </w:r>
          </w:p>
        </w:tc>
        <w:tc>
          <w:tcPr>
            <w:tcW w:w="1237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1GB</w:t>
            </w:r>
          </w:p>
        </w:tc>
        <w:tc>
          <w:tcPr>
            <w:tcW w:w="1134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1GB</w:t>
            </w:r>
          </w:p>
        </w:tc>
      </w:tr>
      <w:tr w:rsidR="006A5BBF" w:rsidTr="00641E1E">
        <w:trPr>
          <w:jc w:val="center"/>
        </w:trPr>
        <w:tc>
          <w:tcPr>
            <w:tcW w:w="1661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8GB</w:t>
            </w:r>
          </w:p>
        </w:tc>
        <w:tc>
          <w:tcPr>
            <w:tcW w:w="1237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2GB</w:t>
            </w:r>
          </w:p>
        </w:tc>
        <w:tc>
          <w:tcPr>
            <w:tcW w:w="1134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1GB</w:t>
            </w:r>
          </w:p>
        </w:tc>
      </w:tr>
      <w:tr w:rsidR="006A5BBF" w:rsidTr="00641E1E">
        <w:trPr>
          <w:jc w:val="center"/>
        </w:trPr>
        <w:tc>
          <w:tcPr>
            <w:tcW w:w="1661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16GB</w:t>
            </w:r>
          </w:p>
        </w:tc>
        <w:tc>
          <w:tcPr>
            <w:tcW w:w="1237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2GB</w:t>
            </w:r>
          </w:p>
        </w:tc>
        <w:tc>
          <w:tcPr>
            <w:tcW w:w="1134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2GB</w:t>
            </w:r>
          </w:p>
        </w:tc>
      </w:tr>
      <w:tr w:rsidR="006A5BBF" w:rsidTr="00641E1E">
        <w:trPr>
          <w:jc w:val="center"/>
        </w:trPr>
        <w:tc>
          <w:tcPr>
            <w:tcW w:w="1661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24GB</w:t>
            </w:r>
          </w:p>
        </w:tc>
        <w:tc>
          <w:tcPr>
            <w:tcW w:w="1237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4GB</w:t>
            </w:r>
          </w:p>
        </w:tc>
        <w:tc>
          <w:tcPr>
            <w:tcW w:w="1134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4GB</w:t>
            </w:r>
          </w:p>
        </w:tc>
      </w:tr>
      <w:tr w:rsidR="006A5BBF" w:rsidTr="00641E1E">
        <w:trPr>
          <w:jc w:val="center"/>
        </w:trPr>
        <w:tc>
          <w:tcPr>
            <w:tcW w:w="1661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48GB</w:t>
            </w:r>
          </w:p>
        </w:tc>
        <w:tc>
          <w:tcPr>
            <w:tcW w:w="1237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6GB</w:t>
            </w:r>
          </w:p>
        </w:tc>
        <w:tc>
          <w:tcPr>
            <w:tcW w:w="1134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8GB</w:t>
            </w:r>
          </w:p>
        </w:tc>
      </w:tr>
      <w:tr w:rsidR="006A5BBF" w:rsidTr="00641E1E">
        <w:trPr>
          <w:jc w:val="center"/>
        </w:trPr>
        <w:tc>
          <w:tcPr>
            <w:tcW w:w="1661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64GB</w:t>
            </w:r>
          </w:p>
        </w:tc>
        <w:tc>
          <w:tcPr>
            <w:tcW w:w="1237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8GB</w:t>
            </w:r>
          </w:p>
        </w:tc>
        <w:tc>
          <w:tcPr>
            <w:tcW w:w="1134" w:type="dxa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8GB</w:t>
            </w:r>
          </w:p>
        </w:tc>
      </w:tr>
      <w:tr w:rsidR="006A5BBF" w:rsidTr="00641E1E">
        <w:trPr>
          <w:jc w:val="center"/>
        </w:trPr>
        <w:tc>
          <w:tcPr>
            <w:tcW w:w="4032" w:type="dxa"/>
            <w:gridSpan w:val="3"/>
          </w:tcPr>
          <w:p w:rsidR="006A5BBF" w:rsidRDefault="006A5BBF" w:rsidP="006A5BB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</w:tr>
    </w:tbl>
    <w:p w:rsidR="006A5BBF" w:rsidRDefault="006A5BBF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</w:p>
    <w:p w:rsidR="006A5BBF" w:rsidRDefault="006A5BBF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计算每台机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FFFFF"/>
        </w:rPr>
        <w:t>器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最多可以拥有多少个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container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，可以使用下面的公式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:</w:t>
      </w:r>
    </w:p>
    <w:p w:rsidR="006A5BBF" w:rsidRDefault="006A5BBF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 w:rsidRPr="006A5BBF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containers = min (2*CORES, 1.8*DISKS, (Total available RAM) / MIN_CONTAINER_SIZE)</w:t>
      </w:r>
    </w:p>
    <w:p w:rsidR="004F66FA" w:rsidRPr="00541305" w:rsidRDefault="006A5BBF" w:rsidP="00541305">
      <w:pPr>
        <w:pStyle w:val="a8"/>
        <w:numPr>
          <w:ilvl w:val="0"/>
          <w:numId w:val="7"/>
        </w:numPr>
        <w:ind w:firstLineChars="0"/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CORES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为机器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核数</w:t>
      </w:r>
    </w:p>
    <w:p w:rsidR="004F66FA" w:rsidRPr="00541305" w:rsidRDefault="006A5BBF" w:rsidP="00541305">
      <w:pPr>
        <w:pStyle w:val="a8"/>
        <w:numPr>
          <w:ilvl w:val="0"/>
          <w:numId w:val="7"/>
        </w:numPr>
        <w:ind w:firstLineChars="0"/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DISKS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为机器上挂载的磁盘个数</w:t>
      </w:r>
    </w:p>
    <w:p w:rsidR="004F66FA" w:rsidRPr="00541305" w:rsidRDefault="006A5BBF" w:rsidP="00541305">
      <w:pPr>
        <w:pStyle w:val="a8"/>
        <w:numPr>
          <w:ilvl w:val="0"/>
          <w:numId w:val="7"/>
        </w:numPr>
        <w:ind w:firstLineChars="0"/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Total available RAM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为机器总内存</w:t>
      </w:r>
    </w:p>
    <w:p w:rsidR="00541305" w:rsidRDefault="006A5BBF" w:rsidP="00541305">
      <w:pPr>
        <w:pStyle w:val="a8"/>
        <w:numPr>
          <w:ilvl w:val="0"/>
          <w:numId w:val="7"/>
        </w:numPr>
        <w:ind w:firstLineChars="0"/>
        <w:jc w:val="left"/>
        <w:rPr>
          <w:rFonts w:ascii="Consolas" w:hAnsi="Consolas" w:cs="Consolas" w:hint="eastAsia"/>
          <w:color w:val="333333"/>
          <w:sz w:val="20"/>
          <w:szCs w:val="20"/>
          <w:shd w:val="clear" w:color="auto" w:fill="FFFFFF"/>
        </w:rPr>
      </w:pP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MIN_CONTAINER_SIZE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是指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container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最小的容量大小，</w:t>
      </w:r>
    </w:p>
    <w:p w:rsidR="006A5BBF" w:rsidRPr="00541305" w:rsidRDefault="006A5BBF" w:rsidP="00541305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这需要根据具体情况去设置，可以参考下面的表格：</w:t>
      </w:r>
    </w:p>
    <w:tbl>
      <w:tblPr>
        <w:tblStyle w:val="a5"/>
        <w:tblW w:w="0" w:type="auto"/>
        <w:jc w:val="center"/>
        <w:tblInd w:w="2376" w:type="dxa"/>
        <w:tblLook w:val="04A0"/>
      </w:tblPr>
      <w:tblGrid>
        <w:gridCol w:w="1885"/>
        <w:gridCol w:w="1801"/>
      </w:tblGrid>
      <w:tr w:rsidR="004F66FA" w:rsidTr="00641E1E">
        <w:trPr>
          <w:jc w:val="center"/>
        </w:trPr>
        <w:tc>
          <w:tcPr>
            <w:tcW w:w="1885" w:type="dxa"/>
          </w:tcPr>
          <w:p w:rsidR="004F66FA" w:rsidRDefault="004F66FA" w:rsidP="004F66FA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lastRenderedPageBreak/>
              <w:t>每台机器可用的</w:t>
            </w: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RAM</w:t>
            </w:r>
          </w:p>
        </w:tc>
        <w:tc>
          <w:tcPr>
            <w:tcW w:w="1801" w:type="dxa"/>
          </w:tcPr>
          <w:p w:rsidR="004F66FA" w:rsidRPr="004F66FA" w:rsidRDefault="004F66FA" w:rsidP="004F66FA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ontainer</w:t>
            </w: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最小值</w:t>
            </w:r>
          </w:p>
        </w:tc>
      </w:tr>
      <w:tr w:rsidR="004F66FA" w:rsidTr="00641E1E">
        <w:trPr>
          <w:jc w:val="center"/>
        </w:trPr>
        <w:tc>
          <w:tcPr>
            <w:tcW w:w="1885" w:type="dxa"/>
          </w:tcPr>
          <w:p w:rsidR="004F66FA" w:rsidRDefault="004F66FA" w:rsidP="004F66FA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小于</w:t>
            </w: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4GB</w:t>
            </w:r>
          </w:p>
        </w:tc>
        <w:tc>
          <w:tcPr>
            <w:tcW w:w="1801" w:type="dxa"/>
          </w:tcPr>
          <w:p w:rsidR="004F66FA" w:rsidRDefault="004F66FA" w:rsidP="004F66FA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256MB</w:t>
            </w:r>
          </w:p>
        </w:tc>
      </w:tr>
      <w:tr w:rsidR="004F66FA" w:rsidTr="00641E1E">
        <w:trPr>
          <w:jc w:val="center"/>
        </w:trPr>
        <w:tc>
          <w:tcPr>
            <w:tcW w:w="1885" w:type="dxa"/>
          </w:tcPr>
          <w:p w:rsidR="004F66FA" w:rsidRDefault="004F66FA" w:rsidP="004F66FA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4GB</w:t>
            </w: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到</w:t>
            </w: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8GB</w:t>
            </w:r>
          </w:p>
        </w:tc>
        <w:tc>
          <w:tcPr>
            <w:tcW w:w="1801" w:type="dxa"/>
          </w:tcPr>
          <w:p w:rsidR="004F66FA" w:rsidRDefault="004F66FA" w:rsidP="004F66FA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512MB</w:t>
            </w:r>
          </w:p>
        </w:tc>
      </w:tr>
      <w:tr w:rsidR="004F66FA" w:rsidTr="00641E1E">
        <w:trPr>
          <w:jc w:val="center"/>
        </w:trPr>
        <w:tc>
          <w:tcPr>
            <w:tcW w:w="1885" w:type="dxa"/>
          </w:tcPr>
          <w:p w:rsidR="004F66FA" w:rsidRDefault="004F66FA" w:rsidP="004F66FA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8GB</w:t>
            </w: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到</w:t>
            </w: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24GB</w:t>
            </w:r>
          </w:p>
        </w:tc>
        <w:tc>
          <w:tcPr>
            <w:tcW w:w="1801" w:type="dxa"/>
          </w:tcPr>
          <w:p w:rsidR="004F66FA" w:rsidRDefault="004F66FA" w:rsidP="004F66FA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1024MB</w:t>
            </w:r>
          </w:p>
        </w:tc>
      </w:tr>
      <w:tr w:rsidR="004F66FA" w:rsidTr="00641E1E">
        <w:trPr>
          <w:jc w:val="center"/>
        </w:trPr>
        <w:tc>
          <w:tcPr>
            <w:tcW w:w="1885" w:type="dxa"/>
          </w:tcPr>
          <w:p w:rsidR="004F66FA" w:rsidRDefault="004F66FA" w:rsidP="004F66FA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大于</w:t>
            </w: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24GB</w:t>
            </w:r>
          </w:p>
        </w:tc>
        <w:tc>
          <w:tcPr>
            <w:tcW w:w="1801" w:type="dxa"/>
          </w:tcPr>
          <w:p w:rsidR="004F66FA" w:rsidRDefault="004F66FA" w:rsidP="004F66FA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2048MB</w:t>
            </w:r>
          </w:p>
        </w:tc>
      </w:tr>
    </w:tbl>
    <w:p w:rsidR="004F66FA" w:rsidRPr="006A5BBF" w:rsidRDefault="004F66FA" w:rsidP="004F66FA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</w:p>
    <w:p w:rsidR="006A5BBF" w:rsidRDefault="004F66FA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每个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container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的平均使用内存大小计算方式为：</w:t>
      </w:r>
    </w:p>
    <w:p w:rsidR="006A5BBF" w:rsidRDefault="004F66FA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 w:rsidRPr="004F66FA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RAM-per-container = max(MIN_CONTAINER_SIZE, (Total Available RAM) / containers))</w:t>
      </w:r>
    </w:p>
    <w:p w:rsidR="004F66FA" w:rsidRDefault="004F66FA" w:rsidP="00541305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通过上面的计算，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YARN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以及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MAPREDUCE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可以这样配置：</w:t>
      </w:r>
    </w:p>
    <w:p w:rsidR="00DC6E53" w:rsidRDefault="00DC6E53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</w:p>
    <w:p w:rsidR="004F66FA" w:rsidRDefault="004F66FA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1809"/>
        <w:gridCol w:w="3630"/>
        <w:gridCol w:w="1100"/>
        <w:gridCol w:w="1983"/>
      </w:tblGrid>
      <w:tr w:rsidR="004F66FA" w:rsidTr="00641E1E">
        <w:trPr>
          <w:jc w:val="center"/>
        </w:trPr>
        <w:tc>
          <w:tcPr>
            <w:tcW w:w="1809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配置文件</w:t>
            </w:r>
          </w:p>
        </w:tc>
        <w:tc>
          <w:tcPr>
            <w:tcW w:w="3630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配置设置</w:t>
            </w:r>
          </w:p>
        </w:tc>
        <w:tc>
          <w:tcPr>
            <w:tcW w:w="1100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默认值</w:t>
            </w:r>
          </w:p>
        </w:tc>
        <w:tc>
          <w:tcPr>
            <w:tcW w:w="1983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计算值</w:t>
            </w:r>
          </w:p>
        </w:tc>
      </w:tr>
      <w:tr w:rsidR="004F66FA" w:rsidTr="00641E1E">
        <w:trPr>
          <w:jc w:val="center"/>
        </w:trPr>
        <w:tc>
          <w:tcPr>
            <w:tcW w:w="1809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yarn-site.xml</w:t>
            </w:r>
          </w:p>
        </w:tc>
        <w:tc>
          <w:tcPr>
            <w:tcW w:w="3630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yarn.nodemanager.resource.memory-mb</w:t>
            </w:r>
          </w:p>
        </w:tc>
        <w:tc>
          <w:tcPr>
            <w:tcW w:w="1100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8192 MB</w:t>
            </w:r>
          </w:p>
        </w:tc>
        <w:tc>
          <w:tcPr>
            <w:tcW w:w="1983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 containers * RAM-per-container</w:t>
            </w:r>
          </w:p>
        </w:tc>
      </w:tr>
      <w:tr w:rsidR="004F66FA" w:rsidTr="00641E1E">
        <w:trPr>
          <w:jc w:val="center"/>
        </w:trPr>
        <w:tc>
          <w:tcPr>
            <w:tcW w:w="1809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yarn-site.xml</w:t>
            </w:r>
          </w:p>
        </w:tc>
        <w:tc>
          <w:tcPr>
            <w:tcW w:w="3630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yarn.scheduler.minimum-allocation-mb</w:t>
            </w:r>
          </w:p>
        </w:tc>
        <w:tc>
          <w:tcPr>
            <w:tcW w:w="1100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1024MB</w:t>
            </w:r>
          </w:p>
        </w:tc>
        <w:tc>
          <w:tcPr>
            <w:tcW w:w="1983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=RAM-per-container</w:t>
            </w:r>
          </w:p>
        </w:tc>
      </w:tr>
      <w:tr w:rsidR="004F66FA" w:rsidTr="00641E1E">
        <w:trPr>
          <w:jc w:val="center"/>
        </w:trPr>
        <w:tc>
          <w:tcPr>
            <w:tcW w:w="1809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yarn-site.xml</w:t>
            </w:r>
          </w:p>
        </w:tc>
        <w:tc>
          <w:tcPr>
            <w:tcW w:w="3630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yarn.scheduler.maximum-allocation-mb</w:t>
            </w:r>
          </w:p>
        </w:tc>
        <w:tc>
          <w:tcPr>
            <w:tcW w:w="1100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8192 MB</w:t>
            </w:r>
          </w:p>
        </w:tc>
        <w:tc>
          <w:tcPr>
            <w:tcW w:w="1983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 containers * RAM-per-container</w:t>
            </w:r>
          </w:p>
        </w:tc>
      </w:tr>
      <w:tr w:rsidR="004F66FA" w:rsidTr="00641E1E">
        <w:trPr>
          <w:jc w:val="center"/>
        </w:trPr>
        <w:tc>
          <w:tcPr>
            <w:tcW w:w="1809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yarn-site.xml</w:t>
            </w:r>
          </w:p>
        </w:tc>
        <w:tc>
          <w:tcPr>
            <w:tcW w:w="3630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yarn.app.mapreduce.am.resource.mb</w:t>
            </w:r>
          </w:p>
        </w:tc>
        <w:tc>
          <w:tcPr>
            <w:tcW w:w="1100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1536 MB</w:t>
            </w:r>
          </w:p>
        </w:tc>
        <w:tc>
          <w:tcPr>
            <w:tcW w:w="1983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 2 * RAM-per-container</w:t>
            </w:r>
          </w:p>
        </w:tc>
      </w:tr>
      <w:tr w:rsidR="004F66FA" w:rsidTr="00641E1E">
        <w:trPr>
          <w:jc w:val="center"/>
        </w:trPr>
        <w:tc>
          <w:tcPr>
            <w:tcW w:w="1809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yarn-site.xml</w:t>
            </w:r>
          </w:p>
        </w:tc>
        <w:tc>
          <w:tcPr>
            <w:tcW w:w="3630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yarn.app.mapreduce.am.command-opts</w:t>
            </w:r>
          </w:p>
        </w:tc>
        <w:tc>
          <w:tcPr>
            <w:tcW w:w="1100" w:type="dxa"/>
          </w:tcPr>
          <w:p w:rsidR="004F66FA" w:rsidRDefault="00247BF8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  <w:shd w:val="clear" w:color="auto" w:fill="FFFFFF"/>
              </w:rPr>
              <w:t>-Xmx1024m</w:t>
            </w:r>
          </w:p>
        </w:tc>
        <w:tc>
          <w:tcPr>
            <w:tcW w:w="1983" w:type="dxa"/>
          </w:tcPr>
          <w:p w:rsidR="004F66FA" w:rsidRDefault="00247BF8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 0.8 * 2 * RAM-per-container</w:t>
            </w:r>
          </w:p>
        </w:tc>
      </w:tr>
      <w:tr w:rsidR="004F66FA" w:rsidTr="00641E1E">
        <w:trPr>
          <w:jc w:val="center"/>
        </w:trPr>
        <w:tc>
          <w:tcPr>
            <w:tcW w:w="1809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mapred-site.xml</w:t>
            </w:r>
          </w:p>
        </w:tc>
        <w:tc>
          <w:tcPr>
            <w:tcW w:w="3630" w:type="dxa"/>
          </w:tcPr>
          <w:p w:rsidR="004F66FA" w:rsidRDefault="00247BF8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mapreduce.map.memory.mb</w:t>
            </w:r>
          </w:p>
        </w:tc>
        <w:tc>
          <w:tcPr>
            <w:tcW w:w="1100" w:type="dxa"/>
          </w:tcPr>
          <w:p w:rsidR="004F66FA" w:rsidRDefault="00247BF8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1024 MB</w:t>
            </w:r>
          </w:p>
        </w:tc>
        <w:tc>
          <w:tcPr>
            <w:tcW w:w="1983" w:type="dxa"/>
          </w:tcPr>
          <w:p w:rsidR="004F66FA" w:rsidRDefault="00247BF8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=RAM-per-containr</w:t>
            </w:r>
          </w:p>
        </w:tc>
      </w:tr>
      <w:tr w:rsidR="004F66FA" w:rsidTr="00641E1E">
        <w:trPr>
          <w:jc w:val="center"/>
        </w:trPr>
        <w:tc>
          <w:tcPr>
            <w:tcW w:w="1809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mapred-site.xml</w:t>
            </w:r>
          </w:p>
        </w:tc>
        <w:tc>
          <w:tcPr>
            <w:tcW w:w="3630" w:type="dxa"/>
          </w:tcPr>
          <w:p w:rsidR="004F66FA" w:rsidRDefault="00247BF8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mapreduce.reduce.memory.mb</w:t>
            </w:r>
          </w:p>
        </w:tc>
        <w:tc>
          <w:tcPr>
            <w:tcW w:w="1100" w:type="dxa"/>
          </w:tcPr>
          <w:p w:rsidR="004F66FA" w:rsidRDefault="00247BF8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1024 MB</w:t>
            </w:r>
          </w:p>
        </w:tc>
        <w:tc>
          <w:tcPr>
            <w:tcW w:w="1983" w:type="dxa"/>
          </w:tcPr>
          <w:p w:rsidR="004F66FA" w:rsidRDefault="00247BF8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 2 * RAM-per-container</w:t>
            </w:r>
          </w:p>
        </w:tc>
      </w:tr>
      <w:tr w:rsidR="004F66FA" w:rsidTr="00641E1E">
        <w:trPr>
          <w:jc w:val="center"/>
        </w:trPr>
        <w:tc>
          <w:tcPr>
            <w:tcW w:w="1809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mapred-site.xml</w:t>
            </w:r>
          </w:p>
        </w:tc>
        <w:tc>
          <w:tcPr>
            <w:tcW w:w="3630" w:type="dxa"/>
          </w:tcPr>
          <w:p w:rsidR="004F66FA" w:rsidRDefault="00247BF8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mapreduce.map.java.opts</w:t>
            </w:r>
          </w:p>
        </w:tc>
        <w:tc>
          <w:tcPr>
            <w:tcW w:w="1100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3" w:type="dxa"/>
          </w:tcPr>
          <w:p w:rsidR="004F66FA" w:rsidRDefault="00247BF8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 0.8 * RAM-per-container</w:t>
            </w:r>
          </w:p>
        </w:tc>
      </w:tr>
      <w:tr w:rsidR="004F66FA" w:rsidTr="00641E1E">
        <w:trPr>
          <w:jc w:val="center"/>
        </w:trPr>
        <w:tc>
          <w:tcPr>
            <w:tcW w:w="1809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mapred-site.xml</w:t>
            </w:r>
          </w:p>
        </w:tc>
        <w:tc>
          <w:tcPr>
            <w:tcW w:w="3630" w:type="dxa"/>
          </w:tcPr>
          <w:p w:rsidR="004F66FA" w:rsidRDefault="00247BF8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mapreduce.reduce.java.opts</w:t>
            </w:r>
          </w:p>
        </w:tc>
        <w:tc>
          <w:tcPr>
            <w:tcW w:w="1100" w:type="dxa"/>
          </w:tcPr>
          <w:p w:rsidR="004F66FA" w:rsidRDefault="004F66FA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3" w:type="dxa"/>
          </w:tcPr>
          <w:p w:rsidR="004F66FA" w:rsidRDefault="00247BF8" w:rsidP="006A5BBF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 0.8 * 2 * RAM-per-container</w:t>
            </w:r>
          </w:p>
        </w:tc>
      </w:tr>
    </w:tbl>
    <w:p w:rsidR="00247BF8" w:rsidRDefault="00247BF8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</w:p>
    <w:p w:rsidR="00247BF8" w:rsidRDefault="00247BF8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</w:p>
    <w:p w:rsidR="00247BF8" w:rsidRDefault="00247BF8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举个例子：对于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128G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内存、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32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核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的机器，挂载了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7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个磁盘，根据上面的说明，系统保留内存为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24G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，不适应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HBase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情况下，系统剩余可用内存为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104G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，计算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containers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值如下：</w:t>
      </w:r>
    </w:p>
    <w:p w:rsidR="00247BF8" w:rsidRPr="00247BF8" w:rsidRDefault="00247BF8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 w:rsidRPr="00247BF8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containers = min (2*32, 1.8* 7 , (128-24)/2) = min (64, 12.6 , 51) = 13</w:t>
      </w:r>
    </w:p>
    <w:p w:rsidR="00247BF8" w:rsidRDefault="00247BF8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计算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RAM-per-container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值如下：</w:t>
      </w:r>
    </w:p>
    <w:p w:rsidR="00247BF8" w:rsidRPr="00247BF8" w:rsidRDefault="00247BF8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 w:rsidRPr="00247BF8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RAM-per-container = max (2, (124-24)/13) = max (2, 8) = 8</w:t>
      </w:r>
    </w:p>
    <w:p w:rsidR="00247BF8" w:rsidRDefault="00247BF8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这样的话，每个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container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内存为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8G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，似乎有点多，我更愿意根据集群使用情况任务将其调整为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2G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内存，则集群中下面的参数配置值如下：</w:t>
      </w:r>
    </w:p>
    <w:p w:rsidR="00247BF8" w:rsidRDefault="00247BF8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</w:p>
    <w:p w:rsidR="00247BF8" w:rsidRDefault="00247BF8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1809"/>
        <w:gridCol w:w="3969"/>
        <w:gridCol w:w="1985"/>
      </w:tblGrid>
      <w:tr w:rsidR="00247BF8" w:rsidTr="00641E1E">
        <w:trPr>
          <w:jc w:val="center"/>
        </w:trPr>
        <w:tc>
          <w:tcPr>
            <w:tcW w:w="180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配置文件</w:t>
            </w:r>
          </w:p>
        </w:tc>
        <w:tc>
          <w:tcPr>
            <w:tcW w:w="396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配置设置</w:t>
            </w:r>
          </w:p>
        </w:tc>
        <w:tc>
          <w:tcPr>
            <w:tcW w:w="1985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 w:hint="eastAsia"/>
                <w:color w:val="333333"/>
                <w:sz w:val="20"/>
                <w:szCs w:val="20"/>
                <w:shd w:val="clear" w:color="auto" w:fill="FFFFFF"/>
              </w:rPr>
              <w:t>计算值</w:t>
            </w:r>
          </w:p>
        </w:tc>
      </w:tr>
      <w:tr w:rsidR="00247BF8" w:rsidTr="00641E1E">
        <w:trPr>
          <w:jc w:val="center"/>
        </w:trPr>
        <w:tc>
          <w:tcPr>
            <w:tcW w:w="180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yarn-site.xml</w:t>
            </w:r>
          </w:p>
        </w:tc>
        <w:tc>
          <w:tcPr>
            <w:tcW w:w="396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yarn.nodemanager.resource.memory-mb</w:t>
            </w:r>
          </w:p>
        </w:tc>
        <w:tc>
          <w:tcPr>
            <w:tcW w:w="1985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 52 * 2 =104 G</w:t>
            </w:r>
          </w:p>
        </w:tc>
      </w:tr>
      <w:tr w:rsidR="00247BF8" w:rsidTr="00641E1E">
        <w:trPr>
          <w:jc w:val="center"/>
        </w:trPr>
        <w:tc>
          <w:tcPr>
            <w:tcW w:w="180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lastRenderedPageBreak/>
              <w:t>yarn-site.xml</w:t>
            </w:r>
          </w:p>
        </w:tc>
        <w:tc>
          <w:tcPr>
            <w:tcW w:w="396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yarn.scheduler.minimum-allocation-mb</w:t>
            </w:r>
          </w:p>
        </w:tc>
        <w:tc>
          <w:tcPr>
            <w:tcW w:w="1985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  <w:shd w:val="clear" w:color="auto" w:fill="FFFFFF"/>
              </w:rPr>
              <w:t>= 2G</w:t>
            </w:r>
          </w:p>
        </w:tc>
      </w:tr>
      <w:tr w:rsidR="00247BF8" w:rsidTr="00641E1E">
        <w:trPr>
          <w:jc w:val="center"/>
        </w:trPr>
        <w:tc>
          <w:tcPr>
            <w:tcW w:w="180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yarn-site.xml</w:t>
            </w:r>
          </w:p>
        </w:tc>
        <w:tc>
          <w:tcPr>
            <w:tcW w:w="396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yarn.scheduler.maximum-allocation-mb</w:t>
            </w:r>
          </w:p>
        </w:tc>
        <w:tc>
          <w:tcPr>
            <w:tcW w:w="1985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 52 * 2 = 104G</w:t>
            </w:r>
          </w:p>
        </w:tc>
      </w:tr>
      <w:tr w:rsidR="00247BF8" w:rsidTr="00641E1E">
        <w:trPr>
          <w:jc w:val="center"/>
        </w:trPr>
        <w:tc>
          <w:tcPr>
            <w:tcW w:w="180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yarn-site.xml</w:t>
            </w:r>
          </w:p>
        </w:tc>
        <w:tc>
          <w:tcPr>
            <w:tcW w:w="396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yarn.app.mapreduce.am.resource.mb</w:t>
            </w:r>
          </w:p>
        </w:tc>
        <w:tc>
          <w:tcPr>
            <w:tcW w:w="1985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 2 * 2=4G</w:t>
            </w:r>
          </w:p>
        </w:tc>
      </w:tr>
      <w:tr w:rsidR="00247BF8" w:rsidTr="00641E1E">
        <w:trPr>
          <w:jc w:val="center"/>
        </w:trPr>
        <w:tc>
          <w:tcPr>
            <w:tcW w:w="180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yarn-site.xml</w:t>
            </w:r>
          </w:p>
        </w:tc>
        <w:tc>
          <w:tcPr>
            <w:tcW w:w="396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yarn.app.mapreduce.am.command-opts</w:t>
            </w:r>
          </w:p>
        </w:tc>
        <w:tc>
          <w:tcPr>
            <w:tcW w:w="1985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 0.8 * 2 * 2=3.2G</w:t>
            </w:r>
          </w:p>
        </w:tc>
      </w:tr>
      <w:tr w:rsidR="00247BF8" w:rsidTr="00641E1E">
        <w:trPr>
          <w:jc w:val="center"/>
        </w:trPr>
        <w:tc>
          <w:tcPr>
            <w:tcW w:w="180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mapred-site.xml</w:t>
            </w:r>
          </w:p>
        </w:tc>
        <w:tc>
          <w:tcPr>
            <w:tcW w:w="396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mapreduce.map.memory.mb</w:t>
            </w:r>
          </w:p>
        </w:tc>
        <w:tc>
          <w:tcPr>
            <w:tcW w:w="1985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 2G</w:t>
            </w:r>
          </w:p>
        </w:tc>
      </w:tr>
      <w:tr w:rsidR="00247BF8" w:rsidTr="00641E1E">
        <w:trPr>
          <w:jc w:val="center"/>
        </w:trPr>
        <w:tc>
          <w:tcPr>
            <w:tcW w:w="180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mapred-site.xml</w:t>
            </w:r>
          </w:p>
        </w:tc>
        <w:tc>
          <w:tcPr>
            <w:tcW w:w="396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mapreduce.reduce.memory.mb</w:t>
            </w:r>
          </w:p>
        </w:tc>
        <w:tc>
          <w:tcPr>
            <w:tcW w:w="1985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 2 * 2=4G</w:t>
            </w:r>
          </w:p>
        </w:tc>
      </w:tr>
      <w:tr w:rsidR="00247BF8" w:rsidTr="00641E1E">
        <w:trPr>
          <w:jc w:val="center"/>
        </w:trPr>
        <w:tc>
          <w:tcPr>
            <w:tcW w:w="180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mapred-site.xml</w:t>
            </w:r>
          </w:p>
        </w:tc>
        <w:tc>
          <w:tcPr>
            <w:tcW w:w="396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mapreduce.map.java.opts</w:t>
            </w:r>
          </w:p>
        </w:tc>
        <w:tc>
          <w:tcPr>
            <w:tcW w:w="1985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 0.8 * 2=1.6G</w:t>
            </w:r>
          </w:p>
        </w:tc>
      </w:tr>
      <w:tr w:rsidR="00247BF8" w:rsidTr="00641E1E">
        <w:trPr>
          <w:jc w:val="center"/>
        </w:trPr>
        <w:tc>
          <w:tcPr>
            <w:tcW w:w="180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mapred-site.xml</w:t>
            </w:r>
          </w:p>
        </w:tc>
        <w:tc>
          <w:tcPr>
            <w:tcW w:w="3969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mapreduce.reduce.java.opts</w:t>
            </w:r>
          </w:p>
        </w:tc>
        <w:tc>
          <w:tcPr>
            <w:tcW w:w="1985" w:type="dxa"/>
          </w:tcPr>
          <w:p w:rsidR="00247BF8" w:rsidRDefault="00247BF8" w:rsidP="006A2C9B">
            <w:pPr>
              <w:jc w:val="left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= 0.8 * 2 * 2=3.2G</w:t>
            </w:r>
          </w:p>
        </w:tc>
      </w:tr>
    </w:tbl>
    <w:p w:rsidR="00247BF8" w:rsidRDefault="00247BF8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</w:p>
    <w:p w:rsidR="00DC6E53" w:rsidRDefault="00DC6E53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</w:p>
    <w:p w:rsidR="00DC6E53" w:rsidRDefault="00DC6E53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</w:p>
    <w:p w:rsidR="00DC6E53" w:rsidRDefault="00DC6E53" w:rsidP="00DC6E53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另外，还有一下几个参数：</w:t>
      </w:r>
    </w:p>
    <w:p w:rsidR="00DC6E53" w:rsidRPr="00541305" w:rsidRDefault="00DC6E53" w:rsidP="00541305">
      <w:pPr>
        <w:pStyle w:val="a8"/>
        <w:numPr>
          <w:ilvl w:val="0"/>
          <w:numId w:val="6"/>
        </w:numPr>
        <w:ind w:firstLineChars="0"/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yarn.nodemanager.vmem-pmem-ratio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：任务每使用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1MB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物理内存，最多可使用虚拟内存量，默认是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2.1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。</w:t>
      </w:r>
    </w:p>
    <w:p w:rsidR="00DC6E53" w:rsidRPr="00541305" w:rsidRDefault="00DC6E53" w:rsidP="00541305">
      <w:pPr>
        <w:pStyle w:val="a8"/>
        <w:numPr>
          <w:ilvl w:val="0"/>
          <w:numId w:val="6"/>
        </w:numPr>
        <w:ind w:firstLineChars="0"/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yarn.nodemanager.pmem-check-enabled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：是否启动一个线程检查每个任务正使用的物理内存量，如果任务超出分配值，则直接将其杀掉，默认是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true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。</w:t>
      </w:r>
    </w:p>
    <w:p w:rsidR="00DC6E53" w:rsidRPr="00541305" w:rsidRDefault="00DC6E53" w:rsidP="00541305">
      <w:pPr>
        <w:pStyle w:val="a8"/>
        <w:numPr>
          <w:ilvl w:val="0"/>
          <w:numId w:val="6"/>
        </w:numPr>
        <w:ind w:firstLineChars="0"/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yarn.nodemanager.vmem-pmem-ratio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：是否启动一个线程检查每个任务正使用的虚拟内存量，如果任务超出分配值，则直接将其杀掉，默认是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true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。</w:t>
      </w:r>
    </w:p>
    <w:p w:rsidR="00DC6E53" w:rsidRDefault="00DC6E53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第一个参数的意思是当一个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map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任务总共分配的物理内存为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2G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的时候，该任务的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container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最多内分配的堆内存为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1.6G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，可以分配的虚拟内存上限为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2*2.1=4.2G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。另外，照这样算下去，每个节点上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YARN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可以启动的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Map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数为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104/2=52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个。</w:t>
      </w:r>
    </w:p>
    <w:p w:rsidR="00DC6E53" w:rsidRDefault="00DC6E53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</w:p>
    <w:p w:rsidR="00DC6E53" w:rsidRPr="00541305" w:rsidRDefault="00DD0F4E" w:rsidP="00DD0F4E">
      <w:pPr>
        <w:pStyle w:val="3"/>
        <w:rPr>
          <w:shd w:val="clear" w:color="auto" w:fill="FFFFFF"/>
        </w:rPr>
      </w:pPr>
      <w:bookmarkStart w:id="2" w:name="_Toc423335715"/>
      <w:r>
        <w:rPr>
          <w:rFonts w:hint="eastAsia"/>
          <w:shd w:val="clear" w:color="auto" w:fill="FFFFFF"/>
        </w:rPr>
        <w:t>二、</w:t>
      </w:r>
      <w:r w:rsidR="00541305">
        <w:rPr>
          <w:rFonts w:hint="eastAsia"/>
          <w:shd w:val="clear" w:color="auto" w:fill="FFFFFF"/>
        </w:rPr>
        <w:t xml:space="preserve"> </w:t>
      </w:r>
      <w:r w:rsidR="00DC6E53" w:rsidRPr="00541305">
        <w:rPr>
          <w:rFonts w:hint="eastAsia"/>
          <w:shd w:val="clear" w:color="auto" w:fill="FFFFFF"/>
        </w:rPr>
        <w:t>cpu</w:t>
      </w:r>
      <w:r w:rsidR="00DC6E53" w:rsidRPr="00541305">
        <w:rPr>
          <w:rFonts w:hint="eastAsia"/>
          <w:shd w:val="clear" w:color="auto" w:fill="FFFFFF"/>
        </w:rPr>
        <w:t>配置</w:t>
      </w:r>
      <w:bookmarkEnd w:id="2"/>
    </w:p>
    <w:p w:rsidR="00DC6E53" w:rsidRDefault="00DC6E53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YARN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中目前的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被划分成虚拟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（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 virtual Core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），这里的虚拟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是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YARN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自己引入的概念，初衷是，考虑到不同节点的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性能可能不同，每个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具有的计算能力也是不一样的，比如某个物理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的计算能力可能是另外一个物理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的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2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倍，这时候，你可以通过为第一个物理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多配置几个虚拟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弥补这种差异。用户提交作业时，可以指定每个任务需要的虚拟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个数。</w:t>
      </w:r>
    </w:p>
    <w:p w:rsidR="00DC6E53" w:rsidRDefault="00DC6E53" w:rsidP="00DC6E53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在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YARN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中，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相关配置参数如下：</w:t>
      </w:r>
    </w:p>
    <w:p w:rsidR="00541305" w:rsidRPr="00541305" w:rsidRDefault="00DC6E53" w:rsidP="00541305">
      <w:pPr>
        <w:pStyle w:val="a8"/>
        <w:numPr>
          <w:ilvl w:val="0"/>
          <w:numId w:val="5"/>
        </w:numPr>
        <w:ind w:firstLineChars="0"/>
        <w:jc w:val="left"/>
        <w:rPr>
          <w:rFonts w:ascii="Consolas" w:eastAsia="宋体" w:hAnsi="Consolas" w:cs="Consolas" w:hint="eastAsia"/>
          <w:color w:val="333333"/>
          <w:kern w:val="0"/>
          <w:sz w:val="20"/>
          <w:szCs w:val="20"/>
        </w:rPr>
      </w:pP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yarn.nodemanager.resource.cpu-vcores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：表示该节点上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YARN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可使用的虚拟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CPU</w:t>
      </w:r>
      <w:r w:rsidRPr="00541305">
        <w:rPr>
          <w:rFonts w:ascii="Consolas" w:hAnsi="Consolas" w:cs="Consolas"/>
          <w:color w:val="333333"/>
          <w:sz w:val="20"/>
          <w:szCs w:val="20"/>
          <w:shd w:val="clear" w:color="auto" w:fill="FFFFFF"/>
        </w:rPr>
        <w:t>个数，默认是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8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，注意，目前推荐将该值设值为与物理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CPU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核数数目相同。如果你的节点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CPU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核数不够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8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个，则需要调减小这个值，而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YARN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不会智能的探测节点的物理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CPU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总数。</w:t>
      </w:r>
    </w:p>
    <w:p w:rsidR="00541305" w:rsidRPr="00541305" w:rsidRDefault="00DC6E53" w:rsidP="00541305">
      <w:pPr>
        <w:pStyle w:val="a8"/>
        <w:numPr>
          <w:ilvl w:val="0"/>
          <w:numId w:val="5"/>
        </w:numPr>
        <w:ind w:firstLineChars="0"/>
        <w:jc w:val="left"/>
        <w:rPr>
          <w:rFonts w:ascii="Consolas" w:eastAsia="宋体" w:hAnsi="Consolas" w:cs="Consolas" w:hint="eastAsia"/>
          <w:color w:val="333333"/>
          <w:kern w:val="0"/>
          <w:sz w:val="20"/>
          <w:szCs w:val="20"/>
        </w:rPr>
      </w:pP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yarn.scheduler.minimum-allocation-vcores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：单个任务可申请的最小虚拟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CPU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个数，默认是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1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，如果一个任务申请的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CPU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个数少于该数，则该对应的值改为这个数。</w:t>
      </w:r>
    </w:p>
    <w:p w:rsidR="00DC6E53" w:rsidRPr="00541305" w:rsidRDefault="00DC6E53" w:rsidP="00541305">
      <w:pPr>
        <w:pStyle w:val="a8"/>
        <w:numPr>
          <w:ilvl w:val="0"/>
          <w:numId w:val="5"/>
        </w:numPr>
        <w:ind w:firstLineChars="0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yarn.scheduler.maximum-allocation-vcores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：单个任务可申请的最多虚拟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CPU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个数，默认是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32</w:t>
      </w:r>
      <w:r w:rsidRPr="00541305">
        <w:rPr>
          <w:rFonts w:ascii="Consolas" w:eastAsia="宋体" w:hAnsi="Consolas" w:cs="Consolas"/>
          <w:color w:val="333333"/>
          <w:kern w:val="0"/>
          <w:sz w:val="20"/>
          <w:szCs w:val="20"/>
        </w:rPr>
        <w:t>。</w:t>
      </w:r>
    </w:p>
    <w:p w:rsidR="00DC6E53" w:rsidRDefault="00DC6E53" w:rsidP="00DC6E53">
      <w:pPr>
        <w:widowControl/>
        <w:shd w:val="clear" w:color="auto" w:fill="FFFFFF"/>
        <w:spacing w:after="136" w:line="355" w:lineRule="atLeast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t>对于一个</w:t>
      </w: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t>CPU</w:t>
      </w: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t>核数较多的集群来说，上面的默认配置显然是不合适的，在我的测试集群中，</w:t>
      </w: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t>4</w:t>
      </w: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t>个节点每个机器</w:t>
      </w: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t>CPU</w:t>
      </w: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t>核数为</w:t>
      </w: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t>31</w:t>
      </w: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t>，留一个给操作系统，可以配置为：</w:t>
      </w:r>
    </w:p>
    <w:p w:rsidR="00DC6E53" w:rsidRPr="00DC6E53" w:rsidRDefault="00DC6E53" w:rsidP="00DC6E53">
      <w:pPr>
        <w:widowControl/>
        <w:shd w:val="clear" w:color="auto" w:fill="FFFFFF"/>
        <w:spacing w:after="136" w:line="355" w:lineRule="atLeast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t xml:space="preserve">  &lt;property&gt;</w:t>
      </w:r>
    </w:p>
    <w:p w:rsidR="00DC6E53" w:rsidRPr="00DC6E53" w:rsidRDefault="00DC6E53" w:rsidP="00DC6E53">
      <w:pPr>
        <w:widowControl/>
        <w:shd w:val="clear" w:color="auto" w:fill="FFFFFF"/>
        <w:spacing w:after="136" w:line="355" w:lineRule="atLeast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t xml:space="preserve">      &lt;name&gt;yarn.nodemanager.resource.cpu-vcores&lt;/name&gt;</w:t>
      </w:r>
    </w:p>
    <w:p w:rsidR="00DC6E53" w:rsidRPr="00DC6E53" w:rsidRDefault="00DC6E53" w:rsidP="00DC6E53">
      <w:pPr>
        <w:widowControl/>
        <w:shd w:val="clear" w:color="auto" w:fill="FFFFFF"/>
        <w:spacing w:after="136" w:line="355" w:lineRule="atLeast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lastRenderedPageBreak/>
        <w:t xml:space="preserve">      &lt;value&gt;31&lt;/value&gt;</w:t>
      </w:r>
    </w:p>
    <w:p w:rsidR="00DC6E53" w:rsidRPr="00DC6E53" w:rsidRDefault="00DC6E53" w:rsidP="00DC6E53">
      <w:pPr>
        <w:widowControl/>
        <w:shd w:val="clear" w:color="auto" w:fill="FFFFFF"/>
        <w:spacing w:after="136" w:line="355" w:lineRule="atLeast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t xml:space="preserve">  &lt;/property&gt;</w:t>
      </w:r>
    </w:p>
    <w:p w:rsidR="00DC6E53" w:rsidRPr="00DC6E53" w:rsidRDefault="00DC6E53" w:rsidP="00DC6E53">
      <w:pPr>
        <w:widowControl/>
        <w:shd w:val="clear" w:color="auto" w:fill="FFFFFF"/>
        <w:spacing w:after="136" w:line="355" w:lineRule="atLeast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t xml:space="preserve">  &lt;property&gt;</w:t>
      </w:r>
    </w:p>
    <w:p w:rsidR="00DC6E53" w:rsidRPr="00DC6E53" w:rsidRDefault="00DC6E53" w:rsidP="00DC6E53">
      <w:pPr>
        <w:widowControl/>
        <w:shd w:val="clear" w:color="auto" w:fill="FFFFFF"/>
        <w:spacing w:after="136" w:line="355" w:lineRule="atLeast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t xml:space="preserve">      &lt;name&gt;yarn.scheduler.maximum-allocation-vcores&lt;/name&gt;</w:t>
      </w:r>
    </w:p>
    <w:p w:rsidR="00DC6E53" w:rsidRPr="00DC6E53" w:rsidRDefault="00DC6E53" w:rsidP="00DC6E53">
      <w:pPr>
        <w:widowControl/>
        <w:shd w:val="clear" w:color="auto" w:fill="FFFFFF"/>
        <w:spacing w:after="136" w:line="355" w:lineRule="atLeast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t xml:space="preserve">      &lt;value&gt;124&lt;/value&gt;</w:t>
      </w:r>
    </w:p>
    <w:p w:rsidR="00DC6E53" w:rsidRPr="00DC6E53" w:rsidRDefault="00DC6E53" w:rsidP="00DC6E53">
      <w:pPr>
        <w:widowControl/>
        <w:shd w:val="clear" w:color="auto" w:fill="FFFFFF"/>
        <w:spacing w:after="136" w:line="355" w:lineRule="atLeast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  <w:r w:rsidRPr="00DC6E53">
        <w:rPr>
          <w:rFonts w:ascii="Consolas" w:eastAsia="宋体" w:hAnsi="Consolas" w:cs="Consolas"/>
          <w:color w:val="333333"/>
          <w:kern w:val="0"/>
          <w:sz w:val="20"/>
          <w:szCs w:val="20"/>
        </w:rPr>
        <w:t xml:space="preserve">  &lt;/property&gt;</w:t>
      </w:r>
    </w:p>
    <w:p w:rsidR="00DC6E53" w:rsidRPr="00DC6E53" w:rsidRDefault="00DC6E53" w:rsidP="00DC6E53">
      <w:pPr>
        <w:widowControl/>
        <w:shd w:val="clear" w:color="auto" w:fill="FFFFFF"/>
        <w:spacing w:after="136" w:line="355" w:lineRule="atLeast"/>
        <w:jc w:val="left"/>
        <w:rPr>
          <w:rFonts w:ascii="Consolas" w:eastAsia="宋体" w:hAnsi="Consolas" w:cs="Consolas"/>
          <w:color w:val="333333"/>
          <w:kern w:val="0"/>
          <w:sz w:val="20"/>
          <w:szCs w:val="20"/>
        </w:rPr>
      </w:pPr>
    </w:p>
    <w:p w:rsidR="00DC6E53" w:rsidRPr="006A5BBF" w:rsidRDefault="00DC6E53" w:rsidP="006A5BBF">
      <w:pPr>
        <w:jc w:val="left"/>
        <w:rPr>
          <w:rFonts w:ascii="Consolas" w:hAnsi="Consolas" w:cs="Consolas"/>
          <w:color w:val="333333"/>
          <w:sz w:val="20"/>
          <w:szCs w:val="20"/>
          <w:shd w:val="clear" w:color="auto" w:fill="FFFFFF"/>
        </w:rPr>
      </w:pPr>
    </w:p>
    <w:sectPr w:rsidR="00DC6E53" w:rsidRPr="006A5BBF" w:rsidSect="00D62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09" w:rsidRDefault="00352209" w:rsidP="006A5BBF">
      <w:r>
        <w:separator/>
      </w:r>
    </w:p>
  </w:endnote>
  <w:endnote w:type="continuationSeparator" w:id="1">
    <w:p w:rsidR="00352209" w:rsidRDefault="00352209" w:rsidP="006A5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09" w:rsidRDefault="00352209" w:rsidP="006A5BBF">
      <w:r>
        <w:separator/>
      </w:r>
    </w:p>
  </w:footnote>
  <w:footnote w:type="continuationSeparator" w:id="1">
    <w:p w:rsidR="00352209" w:rsidRDefault="00352209" w:rsidP="006A5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2F"/>
    <w:multiLevelType w:val="multilevel"/>
    <w:tmpl w:val="069E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C4364"/>
    <w:multiLevelType w:val="hybridMultilevel"/>
    <w:tmpl w:val="46883C7A"/>
    <w:lvl w:ilvl="0" w:tplc="EAFA0E76">
      <w:start w:val="1"/>
      <w:numFmt w:val="japaneseCounting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7D154A"/>
    <w:multiLevelType w:val="hybridMultilevel"/>
    <w:tmpl w:val="EFB0F6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0C2AB5"/>
    <w:multiLevelType w:val="hybridMultilevel"/>
    <w:tmpl w:val="33CC74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AF40B9"/>
    <w:multiLevelType w:val="multilevel"/>
    <w:tmpl w:val="0B82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0706E"/>
    <w:multiLevelType w:val="hybridMultilevel"/>
    <w:tmpl w:val="18282F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CDD192B"/>
    <w:multiLevelType w:val="multilevel"/>
    <w:tmpl w:val="6486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235D6"/>
    <w:multiLevelType w:val="hybridMultilevel"/>
    <w:tmpl w:val="1F9E7A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BBF"/>
    <w:rsid w:val="00247BF8"/>
    <w:rsid w:val="00352209"/>
    <w:rsid w:val="004F66FA"/>
    <w:rsid w:val="00541305"/>
    <w:rsid w:val="00641E1E"/>
    <w:rsid w:val="006A5BBF"/>
    <w:rsid w:val="006F1DAE"/>
    <w:rsid w:val="00D62E12"/>
    <w:rsid w:val="00DC6E53"/>
    <w:rsid w:val="00DD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A5B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5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A5B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A5BB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A5BB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413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B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B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A5BB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A5BB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A5BB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A5B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6A5BBF"/>
    <w:rPr>
      <w:b/>
      <w:bCs/>
      <w:sz w:val="28"/>
      <w:szCs w:val="28"/>
    </w:rPr>
  </w:style>
  <w:style w:type="table" w:styleId="a5">
    <w:name w:val="Table Grid"/>
    <w:basedOn w:val="a1"/>
    <w:uiPriority w:val="59"/>
    <w:rsid w:val="006A5B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5BBF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6A5BBF"/>
    <w:rPr>
      <w:rFonts w:ascii="宋体" w:eastAsia="宋体" w:hAnsi="宋体" w:cs="宋体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C6E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0">
    <w:name w:val="HTML Preformatted"/>
    <w:basedOn w:val="a"/>
    <w:link w:val="HTMLChar"/>
    <w:uiPriority w:val="99"/>
    <w:semiHidden/>
    <w:unhideWhenUsed/>
    <w:rsid w:val="00DC6E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DC6E53"/>
    <w:rPr>
      <w:rFonts w:ascii="宋体" w:eastAsia="宋体" w:hAnsi="宋体" w:cs="宋体"/>
      <w:kern w:val="0"/>
      <w:sz w:val="24"/>
      <w:szCs w:val="24"/>
    </w:rPr>
  </w:style>
  <w:style w:type="character" w:customStyle="1" w:styleId="nt">
    <w:name w:val="nt"/>
    <w:basedOn w:val="a0"/>
    <w:rsid w:val="00DC6E53"/>
  </w:style>
  <w:style w:type="paragraph" w:styleId="a8">
    <w:name w:val="List Paragraph"/>
    <w:basedOn w:val="a"/>
    <w:uiPriority w:val="34"/>
    <w:qFormat/>
    <w:rsid w:val="00541305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54130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9">
    <w:name w:val="Balloon Text"/>
    <w:basedOn w:val="a"/>
    <w:link w:val="Char1"/>
    <w:uiPriority w:val="99"/>
    <w:semiHidden/>
    <w:unhideWhenUsed/>
    <w:rsid w:val="0054130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41305"/>
    <w:rPr>
      <w:sz w:val="18"/>
      <w:szCs w:val="18"/>
    </w:rPr>
  </w:style>
  <w:style w:type="paragraph" w:styleId="aa">
    <w:name w:val="Title"/>
    <w:basedOn w:val="a"/>
    <w:next w:val="a"/>
    <w:link w:val="Char2"/>
    <w:uiPriority w:val="10"/>
    <w:qFormat/>
    <w:rsid w:val="0054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54130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541305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541305"/>
  </w:style>
  <w:style w:type="character" w:styleId="ab">
    <w:name w:val="Intense Emphasis"/>
    <w:basedOn w:val="a0"/>
    <w:uiPriority w:val="21"/>
    <w:qFormat/>
    <w:rsid w:val="00541305"/>
    <w:rPr>
      <w:b/>
      <w:bCs/>
      <w:i/>
      <w:iCs/>
      <w:color w:val="4F81BD" w:themeColor="accent1"/>
    </w:rPr>
  </w:style>
  <w:style w:type="paragraph" w:styleId="20">
    <w:name w:val="toc 2"/>
    <w:basedOn w:val="a"/>
    <w:next w:val="a"/>
    <w:autoRedefine/>
    <w:uiPriority w:val="39"/>
    <w:unhideWhenUsed/>
    <w:rsid w:val="00DD0F4E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DD0F4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hortonworks.com/HDPDocuments/HDP2/HDP-2.1.1/bk_installing_manually_book/content/rpm-chap1-1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88B7-D2B7-4F31-8332-7792E321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xiaosonglin</dc:creator>
  <cp:keywords/>
  <dc:description/>
  <cp:lastModifiedBy>admin</cp:lastModifiedBy>
  <cp:revision>4</cp:revision>
  <dcterms:created xsi:type="dcterms:W3CDTF">2015-06-28T10:40:00Z</dcterms:created>
  <dcterms:modified xsi:type="dcterms:W3CDTF">2015-06-29T02:08:00Z</dcterms:modified>
</cp:coreProperties>
</file>