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D6" w:rsidRDefault="0041475D" w:rsidP="0041475D">
      <w:pPr>
        <w:pStyle w:val="a4"/>
      </w:pPr>
      <w:r w:rsidRPr="0041475D">
        <w:rPr>
          <w:rFonts w:hint="eastAsia"/>
        </w:rPr>
        <w:t>使用</w:t>
      </w:r>
      <w:proofErr w:type="spellStart"/>
      <w:r w:rsidRPr="0041475D">
        <w:rPr>
          <w:rFonts w:hint="eastAsia"/>
        </w:rPr>
        <w:t>iUAP</w:t>
      </w:r>
      <w:proofErr w:type="spellEnd"/>
      <w:r w:rsidRPr="0041475D">
        <w:rPr>
          <w:rFonts w:hint="eastAsia"/>
        </w:rPr>
        <w:t xml:space="preserve"> DI</w:t>
      </w:r>
      <w:r w:rsidRPr="0041475D">
        <w:rPr>
          <w:rFonts w:hint="eastAsia"/>
        </w:rPr>
        <w:t>进行基于数据源</w:t>
      </w:r>
      <w:r w:rsidR="005D67B6">
        <w:rPr>
          <w:rFonts w:hint="eastAsia"/>
        </w:rPr>
        <w:t>的</w:t>
      </w:r>
      <w:r w:rsidRPr="0041475D">
        <w:rPr>
          <w:rFonts w:hint="eastAsia"/>
        </w:rPr>
        <w:t>变更数据捕捉（</w:t>
      </w:r>
      <w:r w:rsidRPr="0041475D">
        <w:rPr>
          <w:rFonts w:hint="eastAsia"/>
        </w:rPr>
        <w:t>CDC</w:t>
      </w:r>
      <w:r w:rsidRPr="0041475D">
        <w:rPr>
          <w:rFonts w:hint="eastAsia"/>
        </w:rPr>
        <w:t>）</w:t>
      </w:r>
    </w:p>
    <w:p w:rsidR="0041475D" w:rsidRPr="002B433D" w:rsidRDefault="0041475D" w:rsidP="002B433D">
      <w:pPr>
        <w:spacing w:beforeLines="50" w:before="156" w:line="360" w:lineRule="auto"/>
        <w:ind w:firstLineChars="200" w:firstLine="480"/>
        <w:rPr>
          <w:rFonts w:hint="eastAsia"/>
          <w:sz w:val="24"/>
          <w:szCs w:val="24"/>
        </w:rPr>
      </w:pPr>
      <w:proofErr w:type="gramStart"/>
      <w:r w:rsidRPr="002B433D">
        <w:rPr>
          <w:rFonts w:hint="eastAsia"/>
          <w:sz w:val="24"/>
          <w:szCs w:val="24"/>
        </w:rPr>
        <w:t>基于</w:t>
      </w:r>
      <w:r w:rsidRPr="002B433D">
        <w:rPr>
          <w:sz w:val="24"/>
          <w:szCs w:val="24"/>
        </w:rPr>
        <w:t>源数据</w:t>
      </w:r>
      <w:proofErr w:type="gramEnd"/>
      <w:r w:rsidRPr="002B433D">
        <w:rPr>
          <w:sz w:val="24"/>
          <w:szCs w:val="24"/>
        </w:rPr>
        <w:t>的</w:t>
      </w:r>
      <w:r w:rsidRPr="002B433D">
        <w:rPr>
          <w:sz w:val="24"/>
          <w:szCs w:val="24"/>
        </w:rPr>
        <w:t>CDC</w:t>
      </w:r>
      <w:r w:rsidRPr="002B433D">
        <w:rPr>
          <w:sz w:val="24"/>
          <w:szCs w:val="24"/>
        </w:rPr>
        <w:t>要求源数据</w:t>
      </w:r>
      <w:r w:rsidR="002B433D">
        <w:rPr>
          <w:rFonts w:hint="eastAsia"/>
          <w:sz w:val="24"/>
          <w:szCs w:val="24"/>
        </w:rPr>
        <w:t>库</w:t>
      </w:r>
      <w:r w:rsidRPr="002B433D">
        <w:rPr>
          <w:sz w:val="24"/>
          <w:szCs w:val="24"/>
        </w:rPr>
        <w:t>里面有相关的属性列，</w:t>
      </w:r>
      <w:r w:rsidRPr="002B433D">
        <w:rPr>
          <w:sz w:val="24"/>
          <w:szCs w:val="24"/>
        </w:rPr>
        <w:t>ETL</w:t>
      </w:r>
      <w:r w:rsidR="009C44F9">
        <w:rPr>
          <w:sz w:val="24"/>
          <w:szCs w:val="24"/>
        </w:rPr>
        <w:t>的过程可以利用这些属性列，来判断出</w:t>
      </w:r>
      <w:r w:rsidR="009C44F9">
        <w:rPr>
          <w:rFonts w:hint="eastAsia"/>
          <w:sz w:val="24"/>
          <w:szCs w:val="24"/>
        </w:rPr>
        <w:t>哪些</w:t>
      </w:r>
      <w:r w:rsidRPr="002B433D">
        <w:rPr>
          <w:sz w:val="24"/>
          <w:szCs w:val="24"/>
        </w:rPr>
        <w:t>数据时增量数据</w:t>
      </w:r>
      <w:r w:rsidRPr="002B433D">
        <w:rPr>
          <w:rFonts w:hint="eastAsia"/>
          <w:sz w:val="24"/>
          <w:szCs w:val="24"/>
        </w:rPr>
        <w:t>。</w:t>
      </w:r>
      <w:r w:rsidRPr="002B433D">
        <w:rPr>
          <w:sz w:val="24"/>
          <w:szCs w:val="24"/>
        </w:rPr>
        <w:t>最常见</w:t>
      </w:r>
      <w:r w:rsidRPr="002B433D">
        <w:rPr>
          <w:rFonts w:hint="eastAsia"/>
          <w:sz w:val="24"/>
          <w:szCs w:val="24"/>
        </w:rPr>
        <w:t>的</w:t>
      </w:r>
      <w:r w:rsidRPr="002B433D">
        <w:rPr>
          <w:sz w:val="24"/>
          <w:szCs w:val="24"/>
        </w:rPr>
        <w:t>属性列有两种</w:t>
      </w:r>
      <w:r w:rsidRPr="002B433D">
        <w:rPr>
          <w:rFonts w:hint="eastAsia"/>
          <w:sz w:val="24"/>
          <w:szCs w:val="24"/>
        </w:rPr>
        <w:t>:</w:t>
      </w:r>
    </w:p>
    <w:p w:rsidR="0041475D" w:rsidRPr="002B433D" w:rsidRDefault="0041475D" w:rsidP="002B433D">
      <w:pPr>
        <w:spacing w:beforeLines="50" w:before="156" w:line="360" w:lineRule="auto"/>
        <w:ind w:firstLineChars="200" w:firstLine="482"/>
        <w:rPr>
          <w:sz w:val="24"/>
          <w:szCs w:val="24"/>
        </w:rPr>
      </w:pPr>
      <w:r w:rsidRPr="002B433D">
        <w:rPr>
          <w:rFonts w:hint="eastAsia"/>
          <w:b/>
          <w:sz w:val="24"/>
          <w:szCs w:val="24"/>
        </w:rPr>
        <w:t>时间</w:t>
      </w:r>
      <w:r w:rsidRPr="002B433D">
        <w:rPr>
          <w:b/>
          <w:sz w:val="24"/>
          <w:szCs w:val="24"/>
        </w:rPr>
        <w:t>戳：</w:t>
      </w:r>
      <w:r w:rsidRPr="002B433D">
        <w:rPr>
          <w:sz w:val="24"/>
          <w:szCs w:val="24"/>
        </w:rPr>
        <w:t>需要</w:t>
      </w:r>
      <w:r w:rsidRPr="002B433D">
        <w:rPr>
          <w:rFonts w:hint="eastAsia"/>
          <w:sz w:val="24"/>
          <w:szCs w:val="24"/>
        </w:rPr>
        <w:t>一个</w:t>
      </w:r>
      <w:r w:rsidRPr="002B433D">
        <w:rPr>
          <w:sz w:val="24"/>
          <w:szCs w:val="24"/>
        </w:rPr>
        <w:t>更新的时间戳，最好有两个</w:t>
      </w:r>
      <w:r w:rsidRPr="002B433D">
        <w:rPr>
          <w:rFonts w:hint="eastAsia"/>
          <w:sz w:val="24"/>
          <w:szCs w:val="24"/>
        </w:rPr>
        <w:t>时间戳</w:t>
      </w:r>
      <w:r w:rsidRPr="002B433D">
        <w:rPr>
          <w:sz w:val="24"/>
          <w:szCs w:val="24"/>
        </w:rPr>
        <w:t>，一个插入时间，一个最后一次更新时间。</w:t>
      </w:r>
    </w:p>
    <w:p w:rsidR="0041475D" w:rsidRPr="002B433D" w:rsidRDefault="0041475D" w:rsidP="002B433D">
      <w:pPr>
        <w:spacing w:beforeLines="50" w:before="156" w:line="360" w:lineRule="auto"/>
        <w:ind w:firstLineChars="200" w:firstLine="482"/>
        <w:rPr>
          <w:sz w:val="24"/>
          <w:szCs w:val="24"/>
        </w:rPr>
      </w:pPr>
      <w:r w:rsidRPr="002B433D">
        <w:rPr>
          <w:rFonts w:hint="eastAsia"/>
          <w:b/>
          <w:sz w:val="24"/>
          <w:szCs w:val="24"/>
        </w:rPr>
        <w:t>序列</w:t>
      </w:r>
      <w:r w:rsidRPr="002B433D">
        <w:rPr>
          <w:b/>
          <w:sz w:val="24"/>
          <w:szCs w:val="24"/>
        </w:rPr>
        <w:t>：</w:t>
      </w:r>
      <w:r w:rsidRPr="002B433D">
        <w:rPr>
          <w:sz w:val="24"/>
          <w:szCs w:val="24"/>
        </w:rPr>
        <w:t>利用数据库的自增序列</w:t>
      </w:r>
      <w:r w:rsidR="00777883" w:rsidRPr="002B433D">
        <w:rPr>
          <w:rFonts w:hint="eastAsia"/>
          <w:sz w:val="24"/>
          <w:szCs w:val="24"/>
        </w:rPr>
        <w:t>，</w:t>
      </w:r>
      <w:r w:rsidR="00777883" w:rsidRPr="002B433D">
        <w:rPr>
          <w:sz w:val="24"/>
          <w:szCs w:val="24"/>
        </w:rPr>
        <w:t>很容易识别出新插入的数据。</w:t>
      </w:r>
    </w:p>
    <w:p w:rsidR="00777883" w:rsidRPr="002B433D" w:rsidRDefault="00777883" w:rsidP="002B433D">
      <w:pPr>
        <w:spacing w:beforeLines="50" w:before="156" w:line="360" w:lineRule="auto"/>
        <w:ind w:firstLineChars="200" w:firstLine="480"/>
        <w:rPr>
          <w:sz w:val="24"/>
          <w:szCs w:val="24"/>
        </w:rPr>
      </w:pPr>
      <w:r w:rsidRPr="002B433D">
        <w:rPr>
          <w:rFonts w:hint="eastAsia"/>
          <w:sz w:val="24"/>
          <w:szCs w:val="24"/>
        </w:rPr>
        <w:t>这两种</w:t>
      </w:r>
      <w:r w:rsidRPr="002B433D">
        <w:rPr>
          <w:sz w:val="24"/>
          <w:szCs w:val="24"/>
        </w:rPr>
        <w:t>方法都需要一个额外的数据库表来存储上一次更新的时间或上次抽取的最后一个序列号。在实践</w:t>
      </w:r>
      <w:r w:rsidRPr="002B433D">
        <w:rPr>
          <w:rFonts w:hint="eastAsia"/>
          <w:sz w:val="24"/>
          <w:szCs w:val="24"/>
        </w:rPr>
        <w:t>中</w:t>
      </w:r>
      <w:r w:rsidRPr="002B433D">
        <w:rPr>
          <w:sz w:val="24"/>
          <w:szCs w:val="24"/>
        </w:rPr>
        <w:t>，一般是在一个独立的模式</w:t>
      </w:r>
      <w:r w:rsidRPr="002B433D">
        <w:rPr>
          <w:rFonts w:hint="eastAsia"/>
          <w:sz w:val="24"/>
          <w:szCs w:val="24"/>
        </w:rPr>
        <w:t>下</w:t>
      </w:r>
      <w:r w:rsidRPr="002B433D">
        <w:rPr>
          <w:sz w:val="24"/>
          <w:szCs w:val="24"/>
        </w:rPr>
        <w:t>创建这个参数表，不会在数据仓库和数据集市中创建。基于</w:t>
      </w:r>
      <w:r w:rsidRPr="002B433D">
        <w:rPr>
          <w:rFonts w:hint="eastAsia"/>
          <w:sz w:val="24"/>
          <w:szCs w:val="24"/>
        </w:rPr>
        <w:t>时间戳</w:t>
      </w:r>
      <w:r w:rsidRPr="002B433D">
        <w:rPr>
          <w:sz w:val="24"/>
          <w:szCs w:val="24"/>
        </w:rPr>
        <w:t>和自增序列的方法是</w:t>
      </w:r>
      <w:r w:rsidRPr="002B433D">
        <w:rPr>
          <w:sz w:val="24"/>
          <w:szCs w:val="24"/>
        </w:rPr>
        <w:t>CDC</w:t>
      </w:r>
      <w:r w:rsidRPr="002B433D">
        <w:rPr>
          <w:sz w:val="24"/>
          <w:szCs w:val="24"/>
        </w:rPr>
        <w:t>中</w:t>
      </w:r>
      <w:r w:rsidRPr="002B433D">
        <w:rPr>
          <w:rFonts w:hint="eastAsia"/>
          <w:sz w:val="24"/>
          <w:szCs w:val="24"/>
        </w:rPr>
        <w:t>最简单</w:t>
      </w:r>
      <w:r w:rsidRPr="002B433D">
        <w:rPr>
          <w:sz w:val="24"/>
          <w:szCs w:val="24"/>
        </w:rPr>
        <w:t>的实现方式，所以也是最常用的方法。但</w:t>
      </w:r>
      <w:r w:rsidRPr="002B433D">
        <w:rPr>
          <w:rFonts w:hint="eastAsia"/>
          <w:sz w:val="24"/>
          <w:szCs w:val="24"/>
        </w:rPr>
        <w:t>其</w:t>
      </w:r>
      <w:r w:rsidRPr="002B433D">
        <w:rPr>
          <w:sz w:val="24"/>
          <w:szCs w:val="24"/>
        </w:rPr>
        <w:t>缺点也是显而易见的，主要如下：</w:t>
      </w:r>
    </w:p>
    <w:p w:rsidR="00777883" w:rsidRPr="002B433D" w:rsidRDefault="00777883" w:rsidP="002B433D">
      <w:pPr>
        <w:spacing w:beforeLines="50" w:before="156" w:line="360" w:lineRule="auto"/>
        <w:ind w:firstLineChars="200" w:firstLine="482"/>
        <w:rPr>
          <w:sz w:val="24"/>
          <w:szCs w:val="24"/>
        </w:rPr>
      </w:pPr>
      <w:r w:rsidRPr="002B433D">
        <w:rPr>
          <w:rFonts w:hint="eastAsia"/>
          <w:b/>
          <w:sz w:val="24"/>
          <w:szCs w:val="24"/>
        </w:rPr>
        <w:t>区分</w:t>
      </w:r>
      <w:r w:rsidRPr="002B433D">
        <w:rPr>
          <w:b/>
          <w:sz w:val="24"/>
          <w:szCs w:val="24"/>
        </w:rPr>
        <w:t>插入和更新操作：</w:t>
      </w:r>
      <w:r w:rsidRPr="002B433D">
        <w:rPr>
          <w:sz w:val="24"/>
          <w:szCs w:val="24"/>
        </w:rPr>
        <w:t>只有数据源中包含插入时间和更新时间两个时间戳时，才能区别是插入和更新操作，否则无法区分。</w:t>
      </w:r>
    </w:p>
    <w:p w:rsidR="00777883" w:rsidRPr="002B433D" w:rsidRDefault="00777883" w:rsidP="002B433D">
      <w:pPr>
        <w:spacing w:beforeLines="50" w:before="156" w:line="360" w:lineRule="auto"/>
        <w:ind w:firstLineChars="200" w:firstLine="482"/>
        <w:rPr>
          <w:sz w:val="24"/>
          <w:szCs w:val="24"/>
        </w:rPr>
      </w:pPr>
      <w:r w:rsidRPr="002B433D">
        <w:rPr>
          <w:rFonts w:hint="eastAsia"/>
          <w:b/>
          <w:sz w:val="24"/>
          <w:szCs w:val="24"/>
        </w:rPr>
        <w:t>删除</w:t>
      </w:r>
      <w:r w:rsidRPr="002B433D">
        <w:rPr>
          <w:b/>
          <w:sz w:val="24"/>
          <w:szCs w:val="24"/>
        </w:rPr>
        <w:t>记录的操作：</w:t>
      </w:r>
      <w:r w:rsidRPr="002B433D">
        <w:rPr>
          <w:sz w:val="24"/>
          <w:szCs w:val="24"/>
        </w:rPr>
        <w:t>不能捕捉</w:t>
      </w:r>
      <w:bookmarkStart w:id="0" w:name="_GoBack"/>
      <w:bookmarkEnd w:id="0"/>
      <w:r w:rsidRPr="002B433D">
        <w:rPr>
          <w:sz w:val="24"/>
          <w:szCs w:val="24"/>
        </w:rPr>
        <w:t>到</w:t>
      </w:r>
      <w:r w:rsidRPr="002B433D">
        <w:rPr>
          <w:rFonts w:hint="eastAsia"/>
          <w:sz w:val="24"/>
          <w:szCs w:val="24"/>
        </w:rPr>
        <w:t>物理</w:t>
      </w:r>
      <w:r w:rsidRPr="002B433D">
        <w:rPr>
          <w:sz w:val="24"/>
          <w:szCs w:val="24"/>
        </w:rPr>
        <w:t>删除操作</w:t>
      </w:r>
      <w:r w:rsidRPr="002B433D">
        <w:rPr>
          <w:rFonts w:hint="eastAsia"/>
          <w:sz w:val="24"/>
          <w:szCs w:val="24"/>
        </w:rPr>
        <w:t>，</w:t>
      </w:r>
      <w:r w:rsidRPr="002B433D">
        <w:rPr>
          <w:sz w:val="24"/>
          <w:szCs w:val="24"/>
        </w:rPr>
        <w:t>除非是</w:t>
      </w:r>
      <w:r w:rsidRPr="002B433D">
        <w:rPr>
          <w:rFonts w:hint="eastAsia"/>
          <w:sz w:val="24"/>
          <w:szCs w:val="24"/>
        </w:rPr>
        <w:t>逻辑删除</w:t>
      </w:r>
      <w:r w:rsidRPr="002B433D">
        <w:rPr>
          <w:sz w:val="24"/>
          <w:szCs w:val="24"/>
        </w:rPr>
        <w:t>，即</w:t>
      </w:r>
      <w:r w:rsidRPr="002B433D">
        <w:rPr>
          <w:rFonts w:hint="eastAsia"/>
          <w:sz w:val="24"/>
          <w:szCs w:val="24"/>
        </w:rPr>
        <w:t>记录</w:t>
      </w:r>
      <w:r w:rsidRPr="002B433D">
        <w:rPr>
          <w:sz w:val="24"/>
          <w:szCs w:val="24"/>
        </w:rPr>
        <w:t>没有真正的删除，只是立了个墓碑（做逻辑标志</w:t>
      </w:r>
      <w:r w:rsidRPr="002B433D">
        <w:rPr>
          <w:rFonts w:hint="eastAsia"/>
          <w:sz w:val="24"/>
          <w:szCs w:val="24"/>
        </w:rPr>
        <w:t>）</w:t>
      </w:r>
      <w:r w:rsidRPr="002B433D">
        <w:rPr>
          <w:sz w:val="24"/>
          <w:szCs w:val="24"/>
        </w:rPr>
        <w:t>；</w:t>
      </w:r>
    </w:p>
    <w:p w:rsidR="00777883" w:rsidRPr="002B433D" w:rsidRDefault="00777883" w:rsidP="002B433D">
      <w:pPr>
        <w:spacing w:beforeLines="50" w:before="156" w:line="360" w:lineRule="auto"/>
        <w:ind w:firstLineChars="200" w:firstLine="482"/>
        <w:rPr>
          <w:sz w:val="24"/>
          <w:szCs w:val="24"/>
        </w:rPr>
      </w:pPr>
      <w:r w:rsidRPr="002B433D">
        <w:rPr>
          <w:rFonts w:hint="eastAsia"/>
          <w:b/>
          <w:sz w:val="24"/>
          <w:szCs w:val="24"/>
        </w:rPr>
        <w:t>多次</w:t>
      </w:r>
      <w:r w:rsidRPr="002B433D">
        <w:rPr>
          <w:b/>
          <w:sz w:val="24"/>
          <w:szCs w:val="24"/>
        </w:rPr>
        <w:t>更新检测：</w:t>
      </w:r>
      <w:r w:rsidRPr="002B433D">
        <w:rPr>
          <w:sz w:val="24"/>
          <w:szCs w:val="24"/>
        </w:rPr>
        <w:t>如果在一次同步周期内，数据被多次</w:t>
      </w:r>
      <w:r w:rsidR="00222DA2" w:rsidRPr="002B433D">
        <w:rPr>
          <w:rFonts w:hint="eastAsia"/>
          <w:sz w:val="24"/>
          <w:szCs w:val="24"/>
        </w:rPr>
        <w:t>更新，</w:t>
      </w:r>
      <w:r w:rsidR="00222DA2" w:rsidRPr="002B433D">
        <w:rPr>
          <w:sz w:val="24"/>
          <w:szCs w:val="24"/>
        </w:rPr>
        <w:t>只能同步最后一次更新的操作，</w:t>
      </w:r>
      <w:r w:rsidR="00222DA2" w:rsidRPr="002B433D">
        <w:rPr>
          <w:rFonts w:hint="eastAsia"/>
          <w:sz w:val="24"/>
          <w:szCs w:val="24"/>
        </w:rPr>
        <w:t>中间</w:t>
      </w:r>
      <w:r w:rsidR="00222DA2" w:rsidRPr="002B433D">
        <w:rPr>
          <w:sz w:val="24"/>
          <w:szCs w:val="24"/>
        </w:rPr>
        <w:t>的更新丢失</w:t>
      </w:r>
      <w:r w:rsidR="002B433D" w:rsidRPr="002B433D">
        <w:rPr>
          <w:rFonts w:hint="eastAsia"/>
          <w:sz w:val="24"/>
          <w:szCs w:val="24"/>
        </w:rPr>
        <w:t>了</w:t>
      </w:r>
      <w:r w:rsidR="002B433D" w:rsidRPr="002B433D">
        <w:rPr>
          <w:sz w:val="24"/>
          <w:szCs w:val="24"/>
        </w:rPr>
        <w:t>。</w:t>
      </w:r>
    </w:p>
    <w:p w:rsidR="002B433D" w:rsidRDefault="002B433D" w:rsidP="002B433D">
      <w:pPr>
        <w:spacing w:beforeLines="50" w:before="156" w:line="360" w:lineRule="auto"/>
        <w:ind w:firstLineChars="200" w:firstLine="482"/>
        <w:rPr>
          <w:sz w:val="24"/>
          <w:szCs w:val="24"/>
        </w:rPr>
      </w:pPr>
      <w:r w:rsidRPr="002B433D">
        <w:rPr>
          <w:rFonts w:hint="eastAsia"/>
          <w:b/>
          <w:sz w:val="24"/>
          <w:szCs w:val="24"/>
        </w:rPr>
        <w:t>实时能力</w:t>
      </w:r>
      <w:r w:rsidRPr="002B433D">
        <w:rPr>
          <w:b/>
          <w:sz w:val="24"/>
          <w:szCs w:val="24"/>
        </w:rPr>
        <w:t>：</w:t>
      </w:r>
      <w:r w:rsidRPr="002B433D">
        <w:rPr>
          <w:sz w:val="24"/>
          <w:szCs w:val="24"/>
        </w:rPr>
        <w:t>时间戳和</w:t>
      </w:r>
      <w:r w:rsidRPr="002B433D">
        <w:rPr>
          <w:rFonts w:hint="eastAsia"/>
          <w:sz w:val="24"/>
          <w:szCs w:val="24"/>
        </w:rPr>
        <w:t>基于</w:t>
      </w:r>
      <w:r w:rsidRPr="002B433D">
        <w:rPr>
          <w:sz w:val="24"/>
          <w:szCs w:val="24"/>
        </w:rPr>
        <w:t>序列的数据抽取一般适用于批量操作，不适用于实时场景的数据加载。</w:t>
      </w:r>
    </w:p>
    <w:p w:rsidR="002B433D" w:rsidRDefault="002B433D" w:rsidP="002B433D">
      <w:pPr>
        <w:spacing w:beforeLines="50" w:before="156" w:line="360" w:lineRule="auto"/>
        <w:ind w:firstLineChars="200" w:firstLine="480"/>
        <w:rPr>
          <w:sz w:val="24"/>
          <w:szCs w:val="24"/>
        </w:rPr>
      </w:pPr>
      <w:r>
        <w:rPr>
          <w:rFonts w:hint="eastAsia"/>
          <w:sz w:val="24"/>
          <w:szCs w:val="24"/>
        </w:rPr>
        <w:t>在</w:t>
      </w:r>
      <w:proofErr w:type="spellStart"/>
      <w:r>
        <w:rPr>
          <w:sz w:val="24"/>
          <w:szCs w:val="24"/>
        </w:rPr>
        <w:t>iUAP</w:t>
      </w:r>
      <w:proofErr w:type="spellEnd"/>
      <w:r>
        <w:rPr>
          <w:sz w:val="24"/>
          <w:szCs w:val="24"/>
        </w:rPr>
        <w:t xml:space="preserve"> DI</w:t>
      </w:r>
      <w:r>
        <w:rPr>
          <w:sz w:val="24"/>
          <w:szCs w:val="24"/>
        </w:rPr>
        <w:t>中使用时间戳的方式</w:t>
      </w:r>
      <w:r>
        <w:rPr>
          <w:sz w:val="24"/>
          <w:szCs w:val="24"/>
        </w:rPr>
        <w:t>CDC</w:t>
      </w:r>
      <w:r>
        <w:rPr>
          <w:rFonts w:hint="eastAsia"/>
          <w:sz w:val="24"/>
          <w:szCs w:val="24"/>
        </w:rPr>
        <w:t>例子</w:t>
      </w:r>
      <w:r>
        <w:rPr>
          <w:sz w:val="24"/>
          <w:szCs w:val="24"/>
        </w:rPr>
        <w:t>：</w:t>
      </w:r>
    </w:p>
    <w:p w:rsidR="002B433D" w:rsidRDefault="008146A1" w:rsidP="002B433D">
      <w:pPr>
        <w:spacing w:beforeLines="50" w:before="156" w:line="360" w:lineRule="auto"/>
        <w:ind w:firstLineChars="200" w:firstLine="480"/>
        <w:rPr>
          <w:sz w:val="24"/>
          <w:szCs w:val="24"/>
        </w:rPr>
      </w:pPr>
      <w:r>
        <w:rPr>
          <w:rFonts w:hint="eastAsia"/>
          <w:sz w:val="24"/>
          <w:szCs w:val="24"/>
        </w:rPr>
        <w:t>首先</w:t>
      </w:r>
      <w:r>
        <w:rPr>
          <w:sz w:val="24"/>
          <w:szCs w:val="24"/>
        </w:rPr>
        <w:t>，创建</w:t>
      </w:r>
      <w:proofErr w:type="gramStart"/>
      <w:r>
        <w:rPr>
          <w:sz w:val="24"/>
          <w:szCs w:val="24"/>
        </w:rPr>
        <w:t>时间戳表</w:t>
      </w:r>
      <w:proofErr w:type="gramEnd"/>
      <w:r>
        <w:rPr>
          <w:rFonts w:hint="eastAsia"/>
          <w:sz w:val="24"/>
          <w:szCs w:val="24"/>
        </w:rPr>
        <w:t>CDC_</w:t>
      </w:r>
      <w:r>
        <w:rPr>
          <w:sz w:val="24"/>
          <w:szCs w:val="24"/>
        </w:rPr>
        <w:t>TIME,</w:t>
      </w:r>
      <w:r>
        <w:rPr>
          <w:rFonts w:hint="eastAsia"/>
          <w:sz w:val="24"/>
          <w:szCs w:val="24"/>
        </w:rPr>
        <w:t>并</w:t>
      </w:r>
      <w:r>
        <w:rPr>
          <w:sz w:val="24"/>
          <w:szCs w:val="24"/>
        </w:rPr>
        <w:t>出示</w:t>
      </w:r>
      <w:proofErr w:type="gramStart"/>
      <w:r>
        <w:rPr>
          <w:sz w:val="24"/>
          <w:szCs w:val="24"/>
        </w:rPr>
        <w:t>化数据</w:t>
      </w:r>
      <w:proofErr w:type="gramEnd"/>
      <w:r>
        <w:rPr>
          <w:sz w:val="24"/>
          <w:szCs w:val="24"/>
        </w:rPr>
        <w:t>:</w:t>
      </w:r>
    </w:p>
    <w:p w:rsidR="008146A1" w:rsidRDefault="008146A1" w:rsidP="008146A1">
      <w:pPr>
        <w:autoSpaceDE w:val="0"/>
        <w:autoSpaceDN w:val="0"/>
        <w:adjustRightInd w:val="0"/>
        <w:ind w:leftChars="202" w:left="424"/>
        <w:jc w:val="left"/>
        <w:rPr>
          <w:rFonts w:ascii="Courier New" w:hAnsi="Courier New" w:cs="Courier New"/>
          <w:kern w:val="0"/>
          <w:sz w:val="20"/>
          <w:szCs w:val="20"/>
        </w:rPr>
      </w:pPr>
      <w:r>
        <w:rPr>
          <w:rFonts w:ascii="Courier New" w:hAnsi="Courier New" w:cs="Courier New"/>
          <w:color w:val="0000FF"/>
          <w:kern w:val="0"/>
          <w:sz w:val="20"/>
          <w:szCs w:val="20"/>
        </w:rPr>
        <w:t>CREATE</w:t>
      </w:r>
      <w:r>
        <w:rPr>
          <w:rFonts w:ascii="Courier New" w:hAnsi="Courier New" w:cs="Courier New"/>
          <w:kern w:val="0"/>
          <w:sz w:val="20"/>
          <w:szCs w:val="20"/>
        </w:rPr>
        <w:t xml:space="preserve"> </w:t>
      </w:r>
      <w:r>
        <w:rPr>
          <w:rFonts w:ascii="Courier New" w:hAnsi="Courier New" w:cs="Courier New"/>
          <w:color w:val="0000FF"/>
          <w:kern w:val="0"/>
          <w:sz w:val="20"/>
          <w:szCs w:val="20"/>
        </w:rPr>
        <w:t>TABLE</w:t>
      </w:r>
      <w:r>
        <w:rPr>
          <w:rFonts w:ascii="Courier New" w:hAnsi="Courier New" w:cs="Courier New"/>
          <w:kern w:val="0"/>
          <w:sz w:val="20"/>
          <w:szCs w:val="20"/>
        </w:rPr>
        <w:t xml:space="preserve"> CDC_</w:t>
      </w:r>
      <w:proofErr w:type="gramStart"/>
      <w:r>
        <w:rPr>
          <w:rFonts w:ascii="Courier New" w:hAnsi="Courier New" w:cs="Courier New"/>
          <w:kern w:val="0"/>
          <w:sz w:val="20"/>
          <w:szCs w:val="20"/>
        </w:rPr>
        <w:t>TIME(</w:t>
      </w:r>
      <w:proofErr w:type="gramEnd"/>
    </w:p>
    <w:p w:rsidR="008146A1" w:rsidRDefault="008146A1" w:rsidP="008146A1">
      <w:pPr>
        <w:autoSpaceDE w:val="0"/>
        <w:autoSpaceDN w:val="0"/>
        <w:adjustRightInd w:val="0"/>
        <w:ind w:leftChars="202" w:left="424"/>
        <w:jc w:val="left"/>
        <w:rPr>
          <w:rFonts w:ascii="Courier New" w:hAnsi="Courier New" w:cs="Courier New"/>
          <w:kern w:val="0"/>
          <w:sz w:val="20"/>
          <w:szCs w:val="20"/>
        </w:rPr>
      </w:pPr>
      <w:r>
        <w:rPr>
          <w:rFonts w:ascii="Courier New" w:hAnsi="Courier New" w:cs="Courier New"/>
          <w:kern w:val="0"/>
          <w:sz w:val="20"/>
          <w:szCs w:val="20"/>
        </w:rPr>
        <w:t xml:space="preserve">TABLENAME </w:t>
      </w:r>
      <w:proofErr w:type="gramStart"/>
      <w:r>
        <w:rPr>
          <w:rFonts w:ascii="Courier New" w:hAnsi="Courier New" w:cs="Courier New"/>
          <w:kern w:val="0"/>
          <w:sz w:val="20"/>
          <w:szCs w:val="20"/>
        </w:rPr>
        <w:t>VARCHAR2(</w:t>
      </w:r>
      <w:proofErr w:type="gramEnd"/>
      <w:r>
        <w:rPr>
          <w:rFonts w:ascii="Courier New" w:hAnsi="Courier New" w:cs="Courier New"/>
          <w:kern w:val="0"/>
          <w:sz w:val="20"/>
          <w:szCs w:val="20"/>
        </w:rPr>
        <w:t xml:space="preserve">255) </w:t>
      </w:r>
      <w:r>
        <w:rPr>
          <w:rFonts w:ascii="Courier New" w:hAnsi="Courier New" w:cs="Courier New"/>
          <w:color w:val="0000FF"/>
          <w:kern w:val="0"/>
          <w:sz w:val="20"/>
          <w:szCs w:val="20"/>
        </w:rPr>
        <w:t>NOT</w:t>
      </w:r>
      <w:r>
        <w:rPr>
          <w:rFonts w:ascii="Courier New" w:hAnsi="Courier New" w:cs="Courier New"/>
          <w:kern w:val="0"/>
          <w:sz w:val="20"/>
          <w:szCs w:val="20"/>
        </w:rPr>
        <w:t xml:space="preserve"> </w:t>
      </w:r>
      <w:r>
        <w:rPr>
          <w:rFonts w:ascii="Courier New" w:hAnsi="Courier New" w:cs="Courier New"/>
          <w:color w:val="0000FF"/>
          <w:kern w:val="0"/>
          <w:sz w:val="20"/>
          <w:szCs w:val="20"/>
        </w:rPr>
        <w:t>NULL</w:t>
      </w:r>
      <w:r>
        <w:rPr>
          <w:rFonts w:ascii="Courier New" w:hAnsi="Courier New" w:cs="Courier New"/>
          <w:kern w:val="0"/>
          <w:sz w:val="20"/>
          <w:szCs w:val="20"/>
        </w:rPr>
        <w:t xml:space="preserve"> </w:t>
      </w:r>
      <w:r>
        <w:rPr>
          <w:rFonts w:ascii="Courier New" w:hAnsi="Courier New" w:cs="Courier New"/>
          <w:color w:val="0000FF"/>
          <w:kern w:val="0"/>
          <w:sz w:val="20"/>
          <w:szCs w:val="20"/>
        </w:rPr>
        <w:t>PRIMARY</w:t>
      </w:r>
      <w:r>
        <w:rPr>
          <w:rFonts w:ascii="Courier New" w:hAnsi="Courier New" w:cs="Courier New"/>
          <w:kern w:val="0"/>
          <w:sz w:val="20"/>
          <w:szCs w:val="20"/>
        </w:rPr>
        <w:t xml:space="preserve"> </w:t>
      </w:r>
      <w:r>
        <w:rPr>
          <w:rFonts w:ascii="Courier New" w:hAnsi="Courier New" w:cs="Courier New"/>
          <w:color w:val="0000FF"/>
          <w:kern w:val="0"/>
          <w:sz w:val="20"/>
          <w:szCs w:val="20"/>
        </w:rPr>
        <w:t>KEY</w:t>
      </w:r>
    </w:p>
    <w:p w:rsidR="008146A1" w:rsidRDefault="008146A1" w:rsidP="008146A1">
      <w:pPr>
        <w:autoSpaceDE w:val="0"/>
        <w:autoSpaceDN w:val="0"/>
        <w:adjustRightInd w:val="0"/>
        <w:ind w:leftChars="202" w:left="424"/>
        <w:jc w:val="left"/>
        <w:rPr>
          <w:rFonts w:ascii="Courier New" w:hAnsi="Courier New" w:cs="Courier New"/>
          <w:kern w:val="0"/>
          <w:sz w:val="20"/>
          <w:szCs w:val="20"/>
        </w:rPr>
      </w:pPr>
      <w:proofErr w:type="gramStart"/>
      <w:r>
        <w:rPr>
          <w:rFonts w:ascii="Courier New" w:hAnsi="Courier New" w:cs="Courier New"/>
          <w:kern w:val="0"/>
          <w:sz w:val="20"/>
          <w:szCs w:val="20"/>
        </w:rPr>
        <w:t>,LAST</w:t>
      </w:r>
      <w:proofErr w:type="gramEnd"/>
      <w:r>
        <w:rPr>
          <w:rFonts w:ascii="Courier New" w:hAnsi="Courier New" w:cs="Courier New"/>
          <w:kern w:val="0"/>
          <w:sz w:val="20"/>
          <w:szCs w:val="20"/>
        </w:rPr>
        <w:t xml:space="preserve">_LOAD </w:t>
      </w:r>
      <w:r>
        <w:rPr>
          <w:rFonts w:ascii="Courier New" w:hAnsi="Courier New" w:cs="Courier New"/>
          <w:color w:val="0000FF"/>
          <w:kern w:val="0"/>
          <w:sz w:val="20"/>
          <w:szCs w:val="20"/>
        </w:rPr>
        <w:t>TIMESTAMP</w:t>
      </w:r>
    </w:p>
    <w:p w:rsidR="008146A1" w:rsidRDefault="008146A1" w:rsidP="008146A1">
      <w:pPr>
        <w:autoSpaceDE w:val="0"/>
        <w:autoSpaceDN w:val="0"/>
        <w:adjustRightInd w:val="0"/>
        <w:ind w:leftChars="202" w:left="424"/>
        <w:jc w:val="left"/>
        <w:rPr>
          <w:rFonts w:ascii="Courier New" w:hAnsi="Courier New" w:cs="Courier New"/>
          <w:kern w:val="0"/>
          <w:sz w:val="20"/>
          <w:szCs w:val="20"/>
        </w:rPr>
      </w:pPr>
      <w:proofErr w:type="gramStart"/>
      <w:r>
        <w:rPr>
          <w:rFonts w:ascii="Courier New" w:hAnsi="Courier New" w:cs="Courier New"/>
          <w:kern w:val="0"/>
          <w:sz w:val="20"/>
          <w:szCs w:val="20"/>
        </w:rPr>
        <w:t>,CURRENT</w:t>
      </w:r>
      <w:proofErr w:type="gramEnd"/>
      <w:r>
        <w:rPr>
          <w:rFonts w:ascii="Courier New" w:hAnsi="Courier New" w:cs="Courier New"/>
          <w:kern w:val="0"/>
          <w:sz w:val="20"/>
          <w:szCs w:val="20"/>
        </w:rPr>
        <w:t xml:space="preserve">_LOAD </w:t>
      </w:r>
      <w:r>
        <w:rPr>
          <w:rFonts w:ascii="Courier New" w:hAnsi="Courier New" w:cs="Courier New"/>
          <w:color w:val="0000FF"/>
          <w:kern w:val="0"/>
          <w:sz w:val="20"/>
          <w:szCs w:val="20"/>
        </w:rPr>
        <w:t>TIMESTAMP</w:t>
      </w:r>
    </w:p>
    <w:p w:rsidR="008146A1" w:rsidRDefault="008146A1" w:rsidP="008146A1">
      <w:pPr>
        <w:autoSpaceDE w:val="0"/>
        <w:autoSpaceDN w:val="0"/>
        <w:adjustRightInd w:val="0"/>
        <w:ind w:leftChars="202" w:left="424"/>
        <w:jc w:val="left"/>
        <w:rPr>
          <w:rFonts w:ascii="Courier New" w:hAnsi="Courier New" w:cs="Courier New"/>
          <w:kern w:val="0"/>
          <w:sz w:val="20"/>
          <w:szCs w:val="20"/>
        </w:rPr>
      </w:pPr>
      <w:r>
        <w:rPr>
          <w:rFonts w:ascii="Courier New" w:hAnsi="Courier New" w:cs="Courier New"/>
          <w:kern w:val="0"/>
          <w:sz w:val="20"/>
          <w:szCs w:val="20"/>
        </w:rPr>
        <w:t>);</w:t>
      </w:r>
    </w:p>
    <w:p w:rsidR="008146A1" w:rsidRDefault="008146A1" w:rsidP="008146A1">
      <w:pPr>
        <w:autoSpaceDE w:val="0"/>
        <w:autoSpaceDN w:val="0"/>
        <w:adjustRightInd w:val="0"/>
        <w:jc w:val="left"/>
        <w:rPr>
          <w:rFonts w:ascii="Courier New" w:hAnsi="Courier New" w:cs="Courier New"/>
          <w:kern w:val="0"/>
          <w:sz w:val="20"/>
          <w:szCs w:val="20"/>
        </w:rPr>
      </w:pPr>
    </w:p>
    <w:p w:rsidR="008146A1" w:rsidRDefault="008146A1" w:rsidP="008146A1">
      <w:pPr>
        <w:autoSpaceDE w:val="0"/>
        <w:autoSpaceDN w:val="0"/>
        <w:adjustRightInd w:val="0"/>
        <w:ind w:leftChars="202" w:left="424"/>
        <w:jc w:val="left"/>
        <w:rPr>
          <w:rFonts w:ascii="Courier New" w:hAnsi="Courier New" w:cs="Courier New"/>
          <w:kern w:val="0"/>
          <w:sz w:val="20"/>
          <w:szCs w:val="20"/>
        </w:rPr>
      </w:pPr>
      <w:r>
        <w:rPr>
          <w:rFonts w:ascii="Courier New" w:hAnsi="Courier New" w:cs="Courier New"/>
          <w:color w:val="0000FF"/>
          <w:kern w:val="0"/>
          <w:sz w:val="20"/>
          <w:szCs w:val="20"/>
        </w:rPr>
        <w:t>INSERT</w:t>
      </w:r>
      <w:r>
        <w:rPr>
          <w:rFonts w:ascii="Courier New" w:hAnsi="Courier New" w:cs="Courier New"/>
          <w:kern w:val="0"/>
          <w:sz w:val="20"/>
          <w:szCs w:val="20"/>
        </w:rPr>
        <w:t xml:space="preserve"> </w:t>
      </w:r>
      <w:r>
        <w:rPr>
          <w:rFonts w:ascii="Courier New" w:hAnsi="Courier New" w:cs="Courier New"/>
          <w:color w:val="0000FF"/>
          <w:kern w:val="0"/>
          <w:sz w:val="20"/>
          <w:szCs w:val="20"/>
        </w:rPr>
        <w:t>INTO</w:t>
      </w:r>
      <w:r>
        <w:rPr>
          <w:rFonts w:ascii="Courier New" w:hAnsi="Courier New" w:cs="Courier New"/>
          <w:kern w:val="0"/>
          <w:sz w:val="20"/>
          <w:szCs w:val="20"/>
        </w:rPr>
        <w:t xml:space="preserve"> CDC_TIME </w:t>
      </w:r>
      <w:proofErr w:type="gramStart"/>
      <w:r>
        <w:rPr>
          <w:rFonts w:ascii="Courier New" w:hAnsi="Courier New" w:cs="Courier New"/>
          <w:color w:val="0000FF"/>
          <w:kern w:val="0"/>
          <w:sz w:val="20"/>
          <w:szCs w:val="20"/>
        </w:rPr>
        <w:t>VALUES</w:t>
      </w:r>
      <w:r>
        <w:rPr>
          <w:rFonts w:ascii="Courier New" w:hAnsi="Courier New" w:cs="Courier New"/>
          <w:kern w:val="0"/>
          <w:sz w:val="20"/>
          <w:szCs w:val="20"/>
        </w:rPr>
        <w:t>(</w:t>
      </w:r>
      <w:proofErr w:type="gramEnd"/>
      <w:r>
        <w:rPr>
          <w:rFonts w:ascii="Courier New" w:hAnsi="Courier New" w:cs="Courier New"/>
          <w:color w:val="FF0000"/>
          <w:kern w:val="0"/>
          <w:sz w:val="20"/>
          <w:szCs w:val="20"/>
        </w:rPr>
        <w:t>'CUSTOMER'</w:t>
      </w:r>
      <w:r>
        <w:rPr>
          <w:rFonts w:ascii="Courier New" w:hAnsi="Courier New" w:cs="Courier New"/>
          <w:kern w:val="0"/>
          <w:sz w:val="20"/>
          <w:szCs w:val="20"/>
        </w:rPr>
        <w:t>,</w:t>
      </w:r>
    </w:p>
    <w:p w:rsidR="008146A1" w:rsidRDefault="008146A1" w:rsidP="008146A1">
      <w:pPr>
        <w:autoSpaceDE w:val="0"/>
        <w:autoSpaceDN w:val="0"/>
        <w:adjustRightInd w:val="0"/>
        <w:ind w:leftChars="202" w:left="424"/>
        <w:jc w:val="left"/>
        <w:rPr>
          <w:rFonts w:ascii="Courier New" w:hAnsi="Courier New" w:cs="Courier New"/>
          <w:kern w:val="0"/>
          <w:sz w:val="20"/>
          <w:szCs w:val="20"/>
        </w:rPr>
      </w:pPr>
      <w:proofErr w:type="spellStart"/>
      <w:r>
        <w:rPr>
          <w:rFonts w:ascii="Courier New" w:hAnsi="Courier New" w:cs="Courier New"/>
          <w:color w:val="FF00FF"/>
          <w:kern w:val="0"/>
          <w:sz w:val="20"/>
          <w:szCs w:val="20"/>
        </w:rPr>
        <w:t>to_</w:t>
      </w:r>
      <w:proofErr w:type="gramStart"/>
      <w:r>
        <w:rPr>
          <w:rFonts w:ascii="Courier New" w:hAnsi="Courier New" w:cs="Courier New"/>
          <w:color w:val="FF00FF"/>
          <w:kern w:val="0"/>
          <w:sz w:val="20"/>
          <w:szCs w:val="20"/>
        </w:rPr>
        <w:t>date</w:t>
      </w:r>
      <w:proofErr w:type="spellEnd"/>
      <w:r>
        <w:rPr>
          <w:rFonts w:ascii="Courier New" w:hAnsi="Courier New" w:cs="Courier New"/>
          <w:kern w:val="0"/>
          <w:sz w:val="20"/>
          <w:szCs w:val="20"/>
        </w:rPr>
        <w:t>(</w:t>
      </w:r>
      <w:proofErr w:type="gramEnd"/>
      <w:r>
        <w:rPr>
          <w:rFonts w:ascii="Courier New" w:hAnsi="Courier New" w:cs="Courier New"/>
          <w:color w:val="FF0000"/>
          <w:kern w:val="0"/>
          <w:sz w:val="20"/>
          <w:szCs w:val="20"/>
        </w:rPr>
        <w:t>'1970-01-01 00:00:01'</w:t>
      </w:r>
      <w:r>
        <w:rPr>
          <w:rFonts w:ascii="Courier New" w:hAnsi="Courier New" w:cs="Courier New"/>
          <w:kern w:val="0"/>
          <w:sz w:val="20"/>
          <w:szCs w:val="20"/>
        </w:rPr>
        <w:t>,</w:t>
      </w:r>
      <w:r>
        <w:rPr>
          <w:rFonts w:ascii="Courier New" w:hAnsi="Courier New" w:cs="Courier New"/>
          <w:color w:val="FF0000"/>
          <w:kern w:val="0"/>
          <w:sz w:val="20"/>
          <w:szCs w:val="20"/>
        </w:rPr>
        <w:t>'yyyy-mm-dd hh24:mi:ss'</w:t>
      </w:r>
      <w:r>
        <w:rPr>
          <w:rFonts w:ascii="Courier New" w:hAnsi="Courier New" w:cs="Courier New"/>
          <w:kern w:val="0"/>
          <w:sz w:val="20"/>
          <w:szCs w:val="20"/>
        </w:rPr>
        <w:t>),</w:t>
      </w:r>
    </w:p>
    <w:p w:rsidR="008146A1" w:rsidRPr="008146A1" w:rsidRDefault="008146A1" w:rsidP="008146A1">
      <w:pPr>
        <w:autoSpaceDE w:val="0"/>
        <w:autoSpaceDN w:val="0"/>
        <w:adjustRightInd w:val="0"/>
        <w:ind w:leftChars="270" w:left="567"/>
        <w:jc w:val="left"/>
        <w:rPr>
          <w:rFonts w:ascii="Courier New" w:hAnsi="Courier New" w:cs="Courier New" w:hint="eastAsia"/>
          <w:kern w:val="0"/>
          <w:sz w:val="20"/>
          <w:szCs w:val="20"/>
        </w:rPr>
      </w:pPr>
      <w:proofErr w:type="spellStart"/>
      <w:r>
        <w:rPr>
          <w:rFonts w:ascii="Courier New" w:hAnsi="Courier New" w:cs="Courier New"/>
          <w:color w:val="FF00FF"/>
          <w:kern w:val="0"/>
          <w:sz w:val="20"/>
          <w:szCs w:val="20"/>
        </w:rPr>
        <w:lastRenderedPageBreak/>
        <w:t>to_</w:t>
      </w:r>
      <w:proofErr w:type="gramStart"/>
      <w:r>
        <w:rPr>
          <w:rFonts w:ascii="Courier New" w:hAnsi="Courier New" w:cs="Courier New"/>
          <w:color w:val="FF00FF"/>
          <w:kern w:val="0"/>
          <w:sz w:val="20"/>
          <w:szCs w:val="20"/>
        </w:rPr>
        <w:t>date</w:t>
      </w:r>
      <w:proofErr w:type="spellEnd"/>
      <w:r>
        <w:rPr>
          <w:rFonts w:ascii="Courier New" w:hAnsi="Courier New" w:cs="Courier New"/>
          <w:kern w:val="0"/>
          <w:sz w:val="20"/>
          <w:szCs w:val="20"/>
        </w:rPr>
        <w:t>(</w:t>
      </w:r>
      <w:proofErr w:type="gramEnd"/>
      <w:r>
        <w:rPr>
          <w:rFonts w:ascii="Courier New" w:hAnsi="Courier New" w:cs="Courier New"/>
          <w:color w:val="FF0000"/>
          <w:kern w:val="0"/>
          <w:sz w:val="20"/>
          <w:szCs w:val="20"/>
        </w:rPr>
        <w:t>'1970-01-01 00:00:01'</w:t>
      </w:r>
      <w:r>
        <w:rPr>
          <w:rFonts w:ascii="Courier New" w:hAnsi="Courier New" w:cs="Courier New"/>
          <w:kern w:val="0"/>
          <w:sz w:val="20"/>
          <w:szCs w:val="20"/>
        </w:rPr>
        <w:t>,</w:t>
      </w:r>
      <w:r>
        <w:rPr>
          <w:rFonts w:ascii="Courier New" w:hAnsi="Courier New" w:cs="Courier New"/>
          <w:color w:val="FF0000"/>
          <w:kern w:val="0"/>
          <w:sz w:val="20"/>
          <w:szCs w:val="20"/>
        </w:rPr>
        <w:t>'yyyy-mm-dd hh24:mi:ss'</w:t>
      </w:r>
      <w:r>
        <w:rPr>
          <w:rFonts w:ascii="Courier New" w:hAnsi="Courier New" w:cs="Courier New"/>
          <w:kern w:val="0"/>
          <w:sz w:val="20"/>
          <w:szCs w:val="20"/>
        </w:rPr>
        <w:t>));</w:t>
      </w:r>
    </w:p>
    <w:p w:rsidR="002B433D" w:rsidRDefault="008146A1" w:rsidP="002B433D">
      <w:pPr>
        <w:spacing w:beforeLines="50" w:before="156" w:line="360" w:lineRule="auto"/>
        <w:ind w:firstLineChars="200" w:firstLine="480"/>
        <w:rPr>
          <w:sz w:val="24"/>
          <w:szCs w:val="24"/>
        </w:rPr>
      </w:pPr>
      <w:r>
        <w:rPr>
          <w:rFonts w:hint="eastAsia"/>
          <w:sz w:val="24"/>
          <w:szCs w:val="24"/>
        </w:rPr>
        <w:t>其次，</w:t>
      </w:r>
      <w:r>
        <w:rPr>
          <w:sz w:val="24"/>
          <w:szCs w:val="24"/>
        </w:rPr>
        <w:t>更新</w:t>
      </w:r>
      <w:proofErr w:type="spellStart"/>
      <w:r>
        <w:rPr>
          <w:sz w:val="24"/>
          <w:szCs w:val="24"/>
        </w:rPr>
        <w:t>current</w:t>
      </w:r>
      <w:r>
        <w:rPr>
          <w:rFonts w:hint="eastAsia"/>
          <w:sz w:val="24"/>
          <w:szCs w:val="24"/>
        </w:rPr>
        <w:t>_load</w:t>
      </w:r>
      <w:proofErr w:type="spellEnd"/>
      <w:r>
        <w:rPr>
          <w:rFonts w:hint="eastAsia"/>
          <w:sz w:val="24"/>
          <w:szCs w:val="24"/>
        </w:rPr>
        <w:t>为</w:t>
      </w:r>
      <w:r>
        <w:rPr>
          <w:sz w:val="24"/>
          <w:szCs w:val="24"/>
        </w:rPr>
        <w:t>当前时间。</w:t>
      </w:r>
    </w:p>
    <w:p w:rsidR="008146A1" w:rsidRDefault="008146A1" w:rsidP="002B433D">
      <w:pPr>
        <w:spacing w:beforeLines="50" w:before="156" w:line="360" w:lineRule="auto"/>
        <w:ind w:firstLineChars="200" w:firstLine="480"/>
        <w:rPr>
          <w:sz w:val="24"/>
          <w:szCs w:val="24"/>
        </w:rPr>
      </w:pPr>
      <w:r>
        <w:rPr>
          <w:rFonts w:hint="eastAsia"/>
          <w:sz w:val="24"/>
          <w:szCs w:val="24"/>
        </w:rPr>
        <w:t>再次，</w:t>
      </w:r>
      <w:r>
        <w:rPr>
          <w:sz w:val="24"/>
          <w:szCs w:val="24"/>
        </w:rPr>
        <w:t>根据时间戳加载数据</w:t>
      </w:r>
      <w:r>
        <w:rPr>
          <w:rFonts w:hint="eastAsia"/>
          <w:sz w:val="24"/>
          <w:szCs w:val="24"/>
        </w:rPr>
        <w:t>。</w:t>
      </w:r>
    </w:p>
    <w:p w:rsidR="008146A1" w:rsidRDefault="008146A1" w:rsidP="002B433D">
      <w:pPr>
        <w:spacing w:beforeLines="50" w:before="156" w:line="360" w:lineRule="auto"/>
        <w:ind w:firstLineChars="200" w:firstLine="480"/>
        <w:rPr>
          <w:sz w:val="24"/>
          <w:szCs w:val="24"/>
        </w:rPr>
      </w:pPr>
      <w:r>
        <w:rPr>
          <w:rFonts w:hint="eastAsia"/>
          <w:sz w:val="24"/>
          <w:szCs w:val="24"/>
        </w:rPr>
        <w:t>最后</w:t>
      </w:r>
      <w:r>
        <w:rPr>
          <w:sz w:val="24"/>
          <w:szCs w:val="24"/>
        </w:rPr>
        <w:t>，修改</w:t>
      </w:r>
      <w:proofErr w:type="spellStart"/>
      <w:r>
        <w:rPr>
          <w:sz w:val="24"/>
          <w:szCs w:val="24"/>
        </w:rPr>
        <w:t>current</w:t>
      </w:r>
      <w:r>
        <w:rPr>
          <w:rFonts w:hint="eastAsia"/>
          <w:sz w:val="24"/>
          <w:szCs w:val="24"/>
        </w:rPr>
        <w:t>_load</w:t>
      </w:r>
      <w:proofErr w:type="spellEnd"/>
      <w:r>
        <w:rPr>
          <w:rFonts w:hint="eastAsia"/>
          <w:sz w:val="24"/>
          <w:szCs w:val="24"/>
        </w:rPr>
        <w:t>和</w:t>
      </w:r>
      <w:proofErr w:type="spellStart"/>
      <w:r>
        <w:rPr>
          <w:sz w:val="24"/>
          <w:szCs w:val="24"/>
        </w:rPr>
        <w:t>last_load</w:t>
      </w:r>
      <w:proofErr w:type="spellEnd"/>
      <w:r>
        <w:rPr>
          <w:rFonts w:hint="eastAsia"/>
          <w:sz w:val="24"/>
          <w:szCs w:val="24"/>
        </w:rPr>
        <w:t>相同</w:t>
      </w:r>
      <w:r>
        <w:rPr>
          <w:sz w:val="24"/>
          <w:szCs w:val="24"/>
        </w:rPr>
        <w:t>。</w:t>
      </w:r>
    </w:p>
    <w:p w:rsidR="008146A1" w:rsidRPr="00105BD2" w:rsidRDefault="008146A1" w:rsidP="00105BD2">
      <w:pPr>
        <w:spacing w:beforeLines="50" w:before="156" w:line="360" w:lineRule="auto"/>
        <w:ind w:firstLine="420"/>
        <w:jc w:val="left"/>
        <w:rPr>
          <w:szCs w:val="21"/>
        </w:rPr>
      </w:pPr>
      <w:r>
        <w:rPr>
          <w:rFonts w:hint="eastAsia"/>
          <w:sz w:val="24"/>
          <w:szCs w:val="24"/>
        </w:rPr>
        <w:t>详细</w:t>
      </w:r>
      <w:r>
        <w:rPr>
          <w:sz w:val="24"/>
          <w:szCs w:val="24"/>
        </w:rPr>
        <w:t>的作业截图如下：</w:t>
      </w:r>
    </w:p>
    <w:p w:rsidR="008146A1" w:rsidRPr="00105BD2" w:rsidRDefault="008146A1" w:rsidP="00105BD2">
      <w:pPr>
        <w:spacing w:beforeLines="50" w:before="156" w:line="360" w:lineRule="auto"/>
        <w:jc w:val="center"/>
        <w:rPr>
          <w:szCs w:val="21"/>
        </w:rPr>
      </w:pPr>
      <w:r w:rsidRPr="00105BD2">
        <w:rPr>
          <w:noProof/>
          <w:szCs w:val="21"/>
        </w:rPr>
        <w:drawing>
          <wp:inline distT="0" distB="0" distL="0" distR="0" wp14:anchorId="4362511B" wp14:editId="400F1771">
            <wp:extent cx="5274310" cy="25241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524125"/>
                    </a:xfrm>
                    <a:prstGeom prst="rect">
                      <a:avLst/>
                    </a:prstGeom>
                  </pic:spPr>
                </pic:pic>
              </a:graphicData>
            </a:graphic>
          </wp:inline>
        </w:drawing>
      </w:r>
    </w:p>
    <w:p w:rsidR="008146A1" w:rsidRPr="00105BD2" w:rsidRDefault="008146A1" w:rsidP="00105BD2">
      <w:pPr>
        <w:spacing w:beforeLines="50" w:before="156" w:line="360" w:lineRule="auto"/>
        <w:jc w:val="center"/>
        <w:rPr>
          <w:szCs w:val="21"/>
        </w:rPr>
      </w:pPr>
      <w:r w:rsidRPr="00105BD2">
        <w:rPr>
          <w:rFonts w:hint="eastAsia"/>
          <w:szCs w:val="21"/>
        </w:rPr>
        <w:t>图</w:t>
      </w:r>
      <w:r w:rsidRPr="00105BD2">
        <w:rPr>
          <w:rFonts w:hint="eastAsia"/>
          <w:szCs w:val="21"/>
        </w:rPr>
        <w:t xml:space="preserve">1 </w:t>
      </w:r>
      <w:r w:rsidRPr="00105BD2">
        <w:rPr>
          <w:rFonts w:hint="eastAsia"/>
          <w:szCs w:val="21"/>
        </w:rPr>
        <w:t>作业</w:t>
      </w:r>
      <w:r w:rsidRPr="00105BD2">
        <w:rPr>
          <w:szCs w:val="21"/>
        </w:rPr>
        <w:t>流程图</w:t>
      </w:r>
    </w:p>
    <w:p w:rsidR="008146A1" w:rsidRPr="00105BD2" w:rsidRDefault="008146A1" w:rsidP="00105BD2">
      <w:pPr>
        <w:spacing w:beforeLines="50" w:before="156" w:line="360" w:lineRule="auto"/>
        <w:jc w:val="center"/>
        <w:rPr>
          <w:szCs w:val="21"/>
        </w:rPr>
      </w:pPr>
      <w:r w:rsidRPr="00105BD2">
        <w:rPr>
          <w:noProof/>
          <w:szCs w:val="21"/>
        </w:rPr>
        <w:drawing>
          <wp:inline distT="0" distB="0" distL="0" distR="0" wp14:anchorId="4CC6D190" wp14:editId="49A2848F">
            <wp:extent cx="5274310" cy="16656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665605"/>
                    </a:xfrm>
                    <a:prstGeom prst="rect">
                      <a:avLst/>
                    </a:prstGeom>
                  </pic:spPr>
                </pic:pic>
              </a:graphicData>
            </a:graphic>
          </wp:inline>
        </w:drawing>
      </w:r>
    </w:p>
    <w:p w:rsidR="008146A1" w:rsidRPr="00105BD2" w:rsidRDefault="008146A1" w:rsidP="00105BD2">
      <w:pPr>
        <w:spacing w:beforeLines="50" w:before="156" w:line="360" w:lineRule="auto"/>
        <w:jc w:val="center"/>
        <w:rPr>
          <w:szCs w:val="21"/>
        </w:rPr>
      </w:pPr>
      <w:r w:rsidRPr="00105BD2">
        <w:rPr>
          <w:rFonts w:hint="eastAsia"/>
          <w:szCs w:val="21"/>
        </w:rPr>
        <w:t>图</w:t>
      </w:r>
      <w:r w:rsidRPr="00105BD2">
        <w:rPr>
          <w:rFonts w:hint="eastAsia"/>
          <w:szCs w:val="21"/>
        </w:rPr>
        <w:t xml:space="preserve">2 </w:t>
      </w:r>
      <w:r w:rsidRPr="00105BD2">
        <w:rPr>
          <w:rFonts w:hint="eastAsia"/>
          <w:szCs w:val="21"/>
        </w:rPr>
        <w:t>检查</w:t>
      </w:r>
      <w:r w:rsidRPr="00105BD2">
        <w:rPr>
          <w:szCs w:val="21"/>
        </w:rPr>
        <w:t>表是否存在</w:t>
      </w:r>
      <w:r w:rsidRPr="00105BD2">
        <w:rPr>
          <w:rFonts w:hint="eastAsia"/>
          <w:szCs w:val="21"/>
        </w:rPr>
        <w:t>设置</w:t>
      </w:r>
    </w:p>
    <w:p w:rsidR="008146A1" w:rsidRPr="00105BD2" w:rsidRDefault="008146A1" w:rsidP="00105BD2">
      <w:pPr>
        <w:spacing w:beforeLines="50" w:before="156" w:line="360" w:lineRule="auto"/>
        <w:jc w:val="center"/>
        <w:rPr>
          <w:szCs w:val="21"/>
        </w:rPr>
      </w:pPr>
      <w:r w:rsidRPr="00105BD2">
        <w:rPr>
          <w:noProof/>
          <w:szCs w:val="21"/>
        </w:rPr>
        <w:lastRenderedPageBreak/>
        <w:drawing>
          <wp:inline distT="0" distB="0" distL="0" distR="0" wp14:anchorId="118A6AEF" wp14:editId="3E75A4A8">
            <wp:extent cx="4828571" cy="402857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8571" cy="4028571"/>
                    </a:xfrm>
                    <a:prstGeom prst="rect">
                      <a:avLst/>
                    </a:prstGeom>
                  </pic:spPr>
                </pic:pic>
              </a:graphicData>
            </a:graphic>
          </wp:inline>
        </w:drawing>
      </w:r>
    </w:p>
    <w:p w:rsidR="008146A1" w:rsidRPr="00105BD2" w:rsidRDefault="008146A1" w:rsidP="00105BD2">
      <w:pPr>
        <w:spacing w:beforeLines="50" w:before="156" w:line="360" w:lineRule="auto"/>
        <w:jc w:val="center"/>
        <w:rPr>
          <w:szCs w:val="21"/>
        </w:rPr>
      </w:pPr>
      <w:r w:rsidRPr="00105BD2">
        <w:rPr>
          <w:rFonts w:hint="eastAsia"/>
          <w:szCs w:val="21"/>
        </w:rPr>
        <w:t>图</w:t>
      </w:r>
      <w:r w:rsidRPr="00105BD2">
        <w:rPr>
          <w:rFonts w:hint="eastAsia"/>
          <w:szCs w:val="21"/>
        </w:rPr>
        <w:t xml:space="preserve">3 </w:t>
      </w:r>
      <w:r w:rsidR="003A5EDA" w:rsidRPr="00105BD2">
        <w:rPr>
          <w:rFonts w:hint="eastAsia"/>
          <w:szCs w:val="21"/>
        </w:rPr>
        <w:t>创建</w:t>
      </w:r>
      <w:proofErr w:type="gramStart"/>
      <w:r w:rsidR="003A5EDA" w:rsidRPr="00105BD2">
        <w:rPr>
          <w:rFonts w:hint="eastAsia"/>
          <w:szCs w:val="21"/>
        </w:rPr>
        <w:t>时间戳</w:t>
      </w:r>
      <w:r w:rsidR="003A5EDA" w:rsidRPr="00105BD2">
        <w:rPr>
          <w:szCs w:val="21"/>
        </w:rPr>
        <w:t>表并</w:t>
      </w:r>
      <w:proofErr w:type="gramEnd"/>
      <w:r w:rsidR="003A5EDA" w:rsidRPr="00105BD2">
        <w:rPr>
          <w:szCs w:val="21"/>
        </w:rPr>
        <w:t>初始化数据</w:t>
      </w:r>
    </w:p>
    <w:p w:rsidR="003A5EDA" w:rsidRPr="00105BD2" w:rsidRDefault="003A5EDA" w:rsidP="00105BD2">
      <w:pPr>
        <w:spacing w:beforeLines="50" w:before="156" w:line="360" w:lineRule="auto"/>
        <w:jc w:val="center"/>
        <w:rPr>
          <w:szCs w:val="21"/>
        </w:rPr>
      </w:pPr>
      <w:r w:rsidRPr="00105BD2">
        <w:rPr>
          <w:noProof/>
          <w:szCs w:val="21"/>
        </w:rPr>
        <w:drawing>
          <wp:inline distT="0" distB="0" distL="0" distR="0" wp14:anchorId="31538B8B" wp14:editId="116BA5BE">
            <wp:extent cx="4971429" cy="1580952"/>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71429" cy="1580952"/>
                    </a:xfrm>
                    <a:prstGeom prst="rect">
                      <a:avLst/>
                    </a:prstGeom>
                  </pic:spPr>
                </pic:pic>
              </a:graphicData>
            </a:graphic>
          </wp:inline>
        </w:drawing>
      </w:r>
    </w:p>
    <w:p w:rsidR="003A5EDA" w:rsidRPr="00105BD2" w:rsidRDefault="003A5EDA" w:rsidP="00105BD2">
      <w:pPr>
        <w:spacing w:beforeLines="50" w:before="156" w:line="360" w:lineRule="auto"/>
        <w:jc w:val="center"/>
        <w:rPr>
          <w:szCs w:val="21"/>
        </w:rPr>
      </w:pPr>
      <w:r w:rsidRPr="00105BD2">
        <w:rPr>
          <w:rFonts w:hint="eastAsia"/>
          <w:szCs w:val="21"/>
        </w:rPr>
        <w:t>图</w:t>
      </w:r>
      <w:r w:rsidRPr="00105BD2">
        <w:rPr>
          <w:rFonts w:hint="eastAsia"/>
          <w:szCs w:val="21"/>
        </w:rPr>
        <w:t xml:space="preserve">4 </w:t>
      </w:r>
      <w:r w:rsidRPr="00105BD2">
        <w:rPr>
          <w:rFonts w:hint="eastAsia"/>
          <w:szCs w:val="21"/>
        </w:rPr>
        <w:t>更新时间戳</w:t>
      </w:r>
      <w:r w:rsidRPr="00105BD2">
        <w:rPr>
          <w:szCs w:val="21"/>
        </w:rPr>
        <w:t>转换流程</w:t>
      </w:r>
    </w:p>
    <w:p w:rsidR="003A5EDA" w:rsidRPr="00105BD2" w:rsidRDefault="003A5EDA" w:rsidP="00105BD2">
      <w:pPr>
        <w:spacing w:beforeLines="50" w:before="156" w:line="360" w:lineRule="auto"/>
        <w:jc w:val="center"/>
        <w:rPr>
          <w:szCs w:val="21"/>
        </w:rPr>
      </w:pPr>
      <w:r w:rsidRPr="00105BD2">
        <w:rPr>
          <w:noProof/>
          <w:szCs w:val="21"/>
        </w:rPr>
        <w:drawing>
          <wp:inline distT="0" distB="0" distL="0" distR="0" wp14:anchorId="3B7CCCB0" wp14:editId="41AE3418">
            <wp:extent cx="4971429" cy="1580952"/>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71429" cy="1580952"/>
                    </a:xfrm>
                    <a:prstGeom prst="rect">
                      <a:avLst/>
                    </a:prstGeom>
                  </pic:spPr>
                </pic:pic>
              </a:graphicData>
            </a:graphic>
          </wp:inline>
        </w:drawing>
      </w:r>
    </w:p>
    <w:p w:rsidR="00105BD2" w:rsidRPr="00105BD2" w:rsidRDefault="00105BD2" w:rsidP="00105BD2">
      <w:pPr>
        <w:spacing w:beforeLines="50" w:before="156" w:line="360" w:lineRule="auto"/>
        <w:jc w:val="center"/>
        <w:rPr>
          <w:szCs w:val="21"/>
        </w:rPr>
      </w:pPr>
      <w:r w:rsidRPr="00105BD2">
        <w:rPr>
          <w:rFonts w:hint="eastAsia"/>
          <w:szCs w:val="21"/>
        </w:rPr>
        <w:t>图</w:t>
      </w:r>
      <w:r w:rsidRPr="00105BD2">
        <w:rPr>
          <w:rFonts w:hint="eastAsia"/>
          <w:szCs w:val="21"/>
        </w:rPr>
        <w:t xml:space="preserve">5 </w:t>
      </w:r>
      <w:r w:rsidRPr="00105BD2">
        <w:rPr>
          <w:rFonts w:hint="eastAsia"/>
          <w:szCs w:val="21"/>
        </w:rPr>
        <w:t>增量</w:t>
      </w:r>
      <w:r w:rsidRPr="00105BD2">
        <w:rPr>
          <w:szCs w:val="21"/>
        </w:rPr>
        <w:t>抽取数据转换流程</w:t>
      </w:r>
    </w:p>
    <w:p w:rsidR="00105BD2" w:rsidRPr="00105BD2" w:rsidRDefault="00105BD2" w:rsidP="00105BD2">
      <w:pPr>
        <w:spacing w:beforeLines="50" w:before="156" w:line="360" w:lineRule="auto"/>
        <w:jc w:val="center"/>
        <w:rPr>
          <w:szCs w:val="21"/>
        </w:rPr>
      </w:pPr>
      <w:r w:rsidRPr="00105BD2">
        <w:rPr>
          <w:noProof/>
          <w:szCs w:val="21"/>
        </w:rPr>
        <w:lastRenderedPageBreak/>
        <w:drawing>
          <wp:inline distT="0" distB="0" distL="0" distR="0" wp14:anchorId="7A8ABE26" wp14:editId="49BAA503">
            <wp:extent cx="5274310" cy="305181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051810"/>
                    </a:xfrm>
                    <a:prstGeom prst="rect">
                      <a:avLst/>
                    </a:prstGeom>
                  </pic:spPr>
                </pic:pic>
              </a:graphicData>
            </a:graphic>
          </wp:inline>
        </w:drawing>
      </w:r>
    </w:p>
    <w:p w:rsidR="00105BD2" w:rsidRPr="00105BD2" w:rsidRDefault="00105BD2" w:rsidP="00105BD2">
      <w:pPr>
        <w:spacing w:beforeLines="50" w:before="156" w:line="360" w:lineRule="auto"/>
        <w:jc w:val="center"/>
        <w:rPr>
          <w:szCs w:val="21"/>
        </w:rPr>
      </w:pPr>
      <w:r w:rsidRPr="00105BD2">
        <w:rPr>
          <w:rFonts w:hint="eastAsia"/>
          <w:szCs w:val="21"/>
        </w:rPr>
        <w:t>图</w:t>
      </w:r>
      <w:r w:rsidRPr="00105BD2">
        <w:rPr>
          <w:szCs w:val="21"/>
        </w:rPr>
        <w:t>6</w:t>
      </w:r>
      <w:r w:rsidRPr="00105BD2">
        <w:rPr>
          <w:rFonts w:hint="eastAsia"/>
          <w:szCs w:val="21"/>
        </w:rPr>
        <w:t xml:space="preserve"> </w:t>
      </w:r>
      <w:r w:rsidRPr="00105BD2">
        <w:rPr>
          <w:rFonts w:hint="eastAsia"/>
          <w:szCs w:val="21"/>
        </w:rPr>
        <w:t>增量</w:t>
      </w:r>
      <w:r w:rsidRPr="00105BD2">
        <w:rPr>
          <w:szCs w:val="21"/>
        </w:rPr>
        <w:t>抽取数据</w:t>
      </w:r>
      <w:r w:rsidRPr="00105BD2">
        <w:rPr>
          <w:rFonts w:hint="eastAsia"/>
          <w:szCs w:val="21"/>
        </w:rPr>
        <w:t>读取</w:t>
      </w:r>
      <w:r w:rsidRPr="00105BD2">
        <w:rPr>
          <w:szCs w:val="21"/>
        </w:rPr>
        <w:t>时间戳</w:t>
      </w:r>
    </w:p>
    <w:p w:rsidR="00105BD2" w:rsidRPr="00105BD2" w:rsidRDefault="00105BD2" w:rsidP="00105BD2">
      <w:pPr>
        <w:spacing w:beforeLines="50" w:before="156" w:line="360" w:lineRule="auto"/>
        <w:jc w:val="center"/>
        <w:rPr>
          <w:szCs w:val="21"/>
        </w:rPr>
      </w:pPr>
      <w:r w:rsidRPr="00105BD2">
        <w:rPr>
          <w:noProof/>
          <w:szCs w:val="21"/>
        </w:rPr>
        <w:drawing>
          <wp:inline distT="0" distB="0" distL="0" distR="0" wp14:anchorId="1515B77C" wp14:editId="60246EFC">
            <wp:extent cx="5274310" cy="2640330"/>
            <wp:effectExtent l="0" t="0" r="254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640330"/>
                    </a:xfrm>
                    <a:prstGeom prst="rect">
                      <a:avLst/>
                    </a:prstGeom>
                  </pic:spPr>
                </pic:pic>
              </a:graphicData>
            </a:graphic>
          </wp:inline>
        </w:drawing>
      </w:r>
    </w:p>
    <w:p w:rsidR="00105BD2" w:rsidRPr="00105BD2" w:rsidRDefault="00105BD2" w:rsidP="00105BD2">
      <w:pPr>
        <w:spacing w:beforeLines="50" w:before="156" w:line="360" w:lineRule="auto"/>
        <w:jc w:val="center"/>
        <w:rPr>
          <w:szCs w:val="21"/>
        </w:rPr>
      </w:pPr>
      <w:r w:rsidRPr="00105BD2">
        <w:rPr>
          <w:rFonts w:hint="eastAsia"/>
          <w:szCs w:val="21"/>
        </w:rPr>
        <w:t>图</w:t>
      </w:r>
      <w:r w:rsidRPr="00105BD2">
        <w:rPr>
          <w:szCs w:val="21"/>
        </w:rPr>
        <w:t>7</w:t>
      </w:r>
      <w:r w:rsidRPr="00105BD2">
        <w:rPr>
          <w:rFonts w:hint="eastAsia"/>
          <w:szCs w:val="21"/>
        </w:rPr>
        <w:t xml:space="preserve"> </w:t>
      </w:r>
      <w:r w:rsidRPr="00105BD2">
        <w:rPr>
          <w:rFonts w:hint="eastAsia"/>
          <w:szCs w:val="21"/>
        </w:rPr>
        <w:t>增量</w:t>
      </w:r>
      <w:r w:rsidRPr="00105BD2">
        <w:rPr>
          <w:szCs w:val="21"/>
        </w:rPr>
        <w:t>抽取数据</w:t>
      </w:r>
      <w:r w:rsidRPr="00105BD2">
        <w:rPr>
          <w:rFonts w:hint="eastAsia"/>
          <w:szCs w:val="21"/>
        </w:rPr>
        <w:t>读取</w:t>
      </w:r>
      <w:r w:rsidRPr="00105BD2">
        <w:rPr>
          <w:rFonts w:hint="eastAsia"/>
          <w:szCs w:val="21"/>
        </w:rPr>
        <w:t>数据</w:t>
      </w:r>
    </w:p>
    <w:p w:rsidR="00105BD2" w:rsidRPr="00105BD2" w:rsidRDefault="00105BD2" w:rsidP="00105BD2">
      <w:pPr>
        <w:spacing w:beforeLines="50" w:before="156" w:line="360" w:lineRule="auto"/>
        <w:jc w:val="center"/>
        <w:rPr>
          <w:rFonts w:hint="eastAsia"/>
          <w:szCs w:val="21"/>
        </w:rPr>
      </w:pPr>
      <w:r w:rsidRPr="00105BD2">
        <w:rPr>
          <w:noProof/>
          <w:szCs w:val="21"/>
        </w:rPr>
        <w:lastRenderedPageBreak/>
        <w:drawing>
          <wp:inline distT="0" distB="0" distL="0" distR="0" wp14:anchorId="08C82805" wp14:editId="380C1C07">
            <wp:extent cx="5274310" cy="468884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688840"/>
                    </a:xfrm>
                    <a:prstGeom prst="rect">
                      <a:avLst/>
                    </a:prstGeom>
                  </pic:spPr>
                </pic:pic>
              </a:graphicData>
            </a:graphic>
          </wp:inline>
        </w:drawing>
      </w:r>
    </w:p>
    <w:p w:rsidR="00105BD2" w:rsidRPr="00105BD2" w:rsidRDefault="00105BD2" w:rsidP="00105BD2">
      <w:pPr>
        <w:spacing w:beforeLines="50" w:before="156" w:line="360" w:lineRule="auto"/>
        <w:jc w:val="center"/>
        <w:rPr>
          <w:szCs w:val="21"/>
        </w:rPr>
      </w:pPr>
      <w:r w:rsidRPr="00105BD2">
        <w:rPr>
          <w:rFonts w:hint="eastAsia"/>
          <w:szCs w:val="21"/>
        </w:rPr>
        <w:t>图</w:t>
      </w:r>
      <w:r w:rsidRPr="00105BD2">
        <w:rPr>
          <w:szCs w:val="21"/>
        </w:rPr>
        <w:t>8</w:t>
      </w:r>
      <w:r w:rsidRPr="00105BD2">
        <w:rPr>
          <w:rFonts w:hint="eastAsia"/>
          <w:szCs w:val="21"/>
        </w:rPr>
        <w:t xml:space="preserve"> </w:t>
      </w:r>
      <w:r w:rsidRPr="00105BD2">
        <w:rPr>
          <w:rFonts w:hint="eastAsia"/>
          <w:szCs w:val="21"/>
        </w:rPr>
        <w:t>增量</w:t>
      </w:r>
      <w:r w:rsidRPr="00105BD2">
        <w:rPr>
          <w:szCs w:val="21"/>
        </w:rPr>
        <w:t>抽取数据</w:t>
      </w:r>
      <w:r w:rsidRPr="00105BD2">
        <w:rPr>
          <w:rFonts w:hint="eastAsia"/>
          <w:szCs w:val="21"/>
        </w:rPr>
        <w:t>插入更新</w:t>
      </w:r>
    </w:p>
    <w:p w:rsidR="00105BD2" w:rsidRPr="00105BD2" w:rsidRDefault="00105BD2" w:rsidP="00105BD2">
      <w:pPr>
        <w:spacing w:beforeLines="50" w:before="156" w:line="360" w:lineRule="auto"/>
        <w:jc w:val="center"/>
        <w:rPr>
          <w:szCs w:val="21"/>
        </w:rPr>
      </w:pPr>
      <w:r w:rsidRPr="00105BD2">
        <w:rPr>
          <w:noProof/>
          <w:szCs w:val="21"/>
        </w:rPr>
        <w:drawing>
          <wp:inline distT="0" distB="0" distL="0" distR="0" wp14:anchorId="5A45A61B" wp14:editId="48308897">
            <wp:extent cx="5274310" cy="223774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237740"/>
                    </a:xfrm>
                    <a:prstGeom prst="rect">
                      <a:avLst/>
                    </a:prstGeom>
                  </pic:spPr>
                </pic:pic>
              </a:graphicData>
            </a:graphic>
          </wp:inline>
        </w:drawing>
      </w:r>
    </w:p>
    <w:p w:rsidR="00105BD2" w:rsidRPr="00105BD2" w:rsidRDefault="00105BD2" w:rsidP="00105BD2">
      <w:pPr>
        <w:spacing w:beforeLines="50" w:before="156" w:line="360" w:lineRule="auto"/>
        <w:jc w:val="center"/>
        <w:rPr>
          <w:szCs w:val="21"/>
        </w:rPr>
      </w:pPr>
      <w:r w:rsidRPr="00105BD2">
        <w:rPr>
          <w:rFonts w:hint="eastAsia"/>
          <w:szCs w:val="21"/>
        </w:rPr>
        <w:t>图</w:t>
      </w:r>
      <w:r w:rsidRPr="00105BD2">
        <w:rPr>
          <w:szCs w:val="21"/>
        </w:rPr>
        <w:t>9</w:t>
      </w:r>
      <w:r w:rsidRPr="00105BD2">
        <w:rPr>
          <w:szCs w:val="21"/>
        </w:rPr>
        <w:t>修改</w:t>
      </w:r>
      <w:proofErr w:type="gramStart"/>
      <w:r w:rsidRPr="00105BD2">
        <w:rPr>
          <w:rFonts w:hint="eastAsia"/>
          <w:szCs w:val="21"/>
        </w:rPr>
        <w:t>时间戳</w:t>
      </w:r>
      <w:r w:rsidRPr="00105BD2">
        <w:rPr>
          <w:szCs w:val="21"/>
        </w:rPr>
        <w:t>表</w:t>
      </w:r>
      <w:proofErr w:type="spellStart"/>
      <w:proofErr w:type="gramEnd"/>
      <w:r w:rsidRPr="00105BD2">
        <w:rPr>
          <w:szCs w:val="21"/>
        </w:rPr>
        <w:t>current</w:t>
      </w:r>
      <w:r w:rsidRPr="00105BD2">
        <w:rPr>
          <w:rFonts w:hint="eastAsia"/>
          <w:szCs w:val="21"/>
        </w:rPr>
        <w:t>_load</w:t>
      </w:r>
      <w:proofErr w:type="spellEnd"/>
      <w:r w:rsidRPr="00105BD2">
        <w:rPr>
          <w:rFonts w:hint="eastAsia"/>
          <w:szCs w:val="21"/>
        </w:rPr>
        <w:t>和</w:t>
      </w:r>
      <w:proofErr w:type="spellStart"/>
      <w:r w:rsidRPr="00105BD2">
        <w:rPr>
          <w:szCs w:val="21"/>
        </w:rPr>
        <w:t>last_load</w:t>
      </w:r>
      <w:proofErr w:type="spellEnd"/>
      <w:r w:rsidRPr="00105BD2">
        <w:rPr>
          <w:rFonts w:hint="eastAsia"/>
          <w:szCs w:val="21"/>
        </w:rPr>
        <w:t>相同</w:t>
      </w:r>
    </w:p>
    <w:p w:rsidR="00105BD2" w:rsidRPr="00105BD2" w:rsidRDefault="00105BD2" w:rsidP="00105BD2">
      <w:pPr>
        <w:spacing w:beforeLines="50" w:before="156" w:line="360" w:lineRule="auto"/>
        <w:rPr>
          <w:rFonts w:hint="eastAsia"/>
          <w:sz w:val="24"/>
          <w:szCs w:val="24"/>
        </w:rPr>
      </w:pPr>
    </w:p>
    <w:p w:rsidR="00105BD2" w:rsidRPr="00105BD2" w:rsidRDefault="00105BD2" w:rsidP="008146A1">
      <w:pPr>
        <w:spacing w:beforeLines="50" w:before="156" w:line="360" w:lineRule="auto"/>
        <w:rPr>
          <w:rFonts w:hint="eastAsia"/>
          <w:sz w:val="24"/>
          <w:szCs w:val="24"/>
        </w:rPr>
      </w:pPr>
    </w:p>
    <w:sectPr w:rsidR="00105BD2" w:rsidRPr="00105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44"/>
    <w:rsid w:val="00105BD2"/>
    <w:rsid w:val="00222DA2"/>
    <w:rsid w:val="002B433D"/>
    <w:rsid w:val="003139D6"/>
    <w:rsid w:val="003A5EDA"/>
    <w:rsid w:val="0041475D"/>
    <w:rsid w:val="005D67B6"/>
    <w:rsid w:val="00777883"/>
    <w:rsid w:val="008146A1"/>
    <w:rsid w:val="00944044"/>
    <w:rsid w:val="009C44F9"/>
    <w:rsid w:val="00CC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F0D31-BE42-462D-AB6F-884C3EB8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4404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9440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1475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4044"/>
    <w:rPr>
      <w:rFonts w:ascii="宋体" w:eastAsia="宋体" w:hAnsi="宋体" w:cs="宋体"/>
      <w:b/>
      <w:bCs/>
      <w:kern w:val="36"/>
      <w:sz w:val="48"/>
      <w:szCs w:val="48"/>
    </w:rPr>
  </w:style>
  <w:style w:type="character" w:styleId="a3">
    <w:name w:val="Hyperlink"/>
    <w:basedOn w:val="a0"/>
    <w:uiPriority w:val="99"/>
    <w:semiHidden/>
    <w:unhideWhenUsed/>
    <w:rsid w:val="00944044"/>
    <w:rPr>
      <w:color w:val="0000FF"/>
      <w:u w:val="single"/>
    </w:rPr>
  </w:style>
  <w:style w:type="character" w:customStyle="1" w:styleId="2Char">
    <w:name w:val="标题 2 Char"/>
    <w:basedOn w:val="a0"/>
    <w:link w:val="2"/>
    <w:uiPriority w:val="9"/>
    <w:rsid w:val="00944044"/>
    <w:rPr>
      <w:rFonts w:asciiTheme="majorHAnsi" w:eastAsiaTheme="majorEastAsia" w:hAnsiTheme="majorHAnsi" w:cstheme="majorBidi"/>
      <w:b/>
      <w:bCs/>
      <w:sz w:val="32"/>
      <w:szCs w:val="32"/>
    </w:rPr>
  </w:style>
  <w:style w:type="paragraph" w:styleId="a4">
    <w:name w:val="Title"/>
    <w:basedOn w:val="a"/>
    <w:next w:val="a"/>
    <w:link w:val="Char"/>
    <w:uiPriority w:val="10"/>
    <w:qFormat/>
    <w:rsid w:val="0094404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944044"/>
    <w:rPr>
      <w:rFonts w:asciiTheme="majorHAnsi" w:eastAsia="宋体" w:hAnsiTheme="majorHAnsi" w:cstheme="majorBidi"/>
      <w:b/>
      <w:bCs/>
      <w:sz w:val="32"/>
      <w:szCs w:val="32"/>
    </w:rPr>
  </w:style>
  <w:style w:type="character" w:customStyle="1" w:styleId="3Char">
    <w:name w:val="标题 3 Char"/>
    <w:basedOn w:val="a0"/>
    <w:link w:val="3"/>
    <w:uiPriority w:val="9"/>
    <w:rsid w:val="0041475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左亚明</dc:creator>
  <cp:keywords/>
  <dc:description/>
  <cp:lastModifiedBy>左亚明</cp:lastModifiedBy>
  <cp:revision>4</cp:revision>
  <dcterms:created xsi:type="dcterms:W3CDTF">2015-06-25T07:08:00Z</dcterms:created>
  <dcterms:modified xsi:type="dcterms:W3CDTF">2015-06-25T10:56:00Z</dcterms:modified>
</cp:coreProperties>
</file>